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13C90" w14:textId="77777777" w:rsidR="00E02415" w:rsidRDefault="00926A46" w:rsidP="006E29FA">
      <w:pPr>
        <w:jc w:val="both"/>
      </w:pPr>
      <w:r w:rsidRPr="00F40F69">
        <w:t xml:space="preserve">Szám: </w:t>
      </w:r>
      <w:r w:rsidR="003A2053" w:rsidRPr="00F40F69">
        <w:t>1-</w:t>
      </w:r>
      <w:r w:rsidR="00E12F15" w:rsidRPr="00F40F69">
        <w:t>1</w:t>
      </w:r>
      <w:r w:rsidR="008D4C3B">
        <w:t>3</w:t>
      </w:r>
      <w:r w:rsidR="003A2053" w:rsidRPr="00F40F69">
        <w:t>/20</w:t>
      </w:r>
      <w:r w:rsidR="00CA2CBA">
        <w:t>2</w:t>
      </w:r>
      <w:r w:rsidR="003A2053" w:rsidRPr="00F40F69">
        <w:t>5</w:t>
      </w:r>
      <w:r w:rsidR="00E12F15" w:rsidRPr="00F40F69">
        <w:t>.</w:t>
      </w:r>
    </w:p>
    <w:p w14:paraId="2F89B316" w14:textId="7F1D6575" w:rsidR="00926A46" w:rsidRPr="00F40F69" w:rsidRDefault="00DE0772" w:rsidP="00E02415">
      <w:pPr>
        <w:jc w:val="right"/>
      </w:pPr>
      <w:r>
        <w:t>7.</w:t>
      </w:r>
      <w:r w:rsidR="00926A46" w:rsidRPr="00F40F69">
        <w:t xml:space="preserve"> </w:t>
      </w:r>
      <w:r w:rsidR="00D106C4">
        <w:t xml:space="preserve">sz. </w:t>
      </w:r>
      <w:r w:rsidR="00926A46" w:rsidRPr="00F40F69">
        <w:t>napirendi pont</w:t>
      </w:r>
    </w:p>
    <w:p w14:paraId="50A830F4" w14:textId="77777777" w:rsidR="00142199" w:rsidRPr="00F40F69" w:rsidRDefault="00142199" w:rsidP="006E29FA">
      <w:pPr>
        <w:jc w:val="center"/>
        <w:rPr>
          <w:b/>
          <w:bCs/>
          <w:u w:val="single"/>
        </w:rPr>
      </w:pPr>
    </w:p>
    <w:p w14:paraId="5F6AD1F0" w14:textId="77777777" w:rsidR="00926A46" w:rsidRPr="00F40F69" w:rsidRDefault="00926A46" w:rsidP="006E29FA">
      <w:pPr>
        <w:jc w:val="center"/>
        <w:rPr>
          <w:b/>
          <w:bCs/>
          <w:u w:val="single"/>
        </w:rPr>
      </w:pPr>
      <w:r w:rsidRPr="00F40F69">
        <w:rPr>
          <w:b/>
          <w:bCs/>
          <w:u w:val="single"/>
        </w:rPr>
        <w:t>Előterjesztés</w:t>
      </w:r>
    </w:p>
    <w:p w14:paraId="2004C11A" w14:textId="77777777" w:rsidR="00926A46" w:rsidRPr="00D106C4" w:rsidRDefault="00E12F15" w:rsidP="006E29FA">
      <w:pPr>
        <w:jc w:val="center"/>
        <w:rPr>
          <w:b/>
          <w:bCs/>
        </w:rPr>
      </w:pPr>
      <w:r w:rsidRPr="00D106C4">
        <w:rPr>
          <w:b/>
          <w:bCs/>
        </w:rPr>
        <w:t xml:space="preserve">Zalaszentgrót Város </w:t>
      </w:r>
      <w:r w:rsidR="00926A46" w:rsidRPr="00D106C4">
        <w:rPr>
          <w:b/>
          <w:bCs/>
        </w:rPr>
        <w:t>Önkormányzata Képviselő-testületének</w:t>
      </w:r>
    </w:p>
    <w:p w14:paraId="7170BEE9" w14:textId="59669339" w:rsidR="00926A46" w:rsidRPr="00D106C4" w:rsidRDefault="00926A46" w:rsidP="006E29FA">
      <w:pPr>
        <w:jc w:val="center"/>
        <w:rPr>
          <w:b/>
        </w:rPr>
      </w:pPr>
      <w:r w:rsidRPr="00D106C4">
        <w:rPr>
          <w:b/>
          <w:bCs/>
        </w:rPr>
        <w:t>20</w:t>
      </w:r>
      <w:r w:rsidR="00CA2CBA">
        <w:rPr>
          <w:b/>
          <w:bCs/>
        </w:rPr>
        <w:t>2</w:t>
      </w:r>
      <w:r w:rsidRPr="00D106C4">
        <w:rPr>
          <w:b/>
          <w:bCs/>
        </w:rPr>
        <w:t xml:space="preserve">5. </w:t>
      </w:r>
      <w:r w:rsidR="008D4C3B">
        <w:rPr>
          <w:b/>
          <w:bCs/>
        </w:rPr>
        <w:t>december</w:t>
      </w:r>
      <w:r w:rsidR="006266CB" w:rsidRPr="00D106C4">
        <w:rPr>
          <w:b/>
          <w:bCs/>
        </w:rPr>
        <w:t xml:space="preserve"> </w:t>
      </w:r>
      <w:r w:rsidR="008D4C3B">
        <w:rPr>
          <w:b/>
          <w:bCs/>
        </w:rPr>
        <w:t>18</w:t>
      </w:r>
      <w:r w:rsidRPr="00D106C4">
        <w:rPr>
          <w:b/>
          <w:bCs/>
        </w:rPr>
        <w:t xml:space="preserve">-i </w:t>
      </w:r>
      <w:r w:rsidR="00642222" w:rsidRPr="00D106C4">
        <w:rPr>
          <w:b/>
          <w:bCs/>
        </w:rPr>
        <w:t xml:space="preserve">rendes, </w:t>
      </w:r>
      <w:r w:rsidRPr="00D106C4">
        <w:rPr>
          <w:b/>
          <w:bCs/>
        </w:rPr>
        <w:t>nyilvános ülésére</w:t>
      </w:r>
    </w:p>
    <w:p w14:paraId="0D58E0E4" w14:textId="77777777" w:rsidR="00926A46" w:rsidRPr="00F40F69" w:rsidRDefault="00926A46" w:rsidP="006E29FA">
      <w:pPr>
        <w:pStyle w:val="Nincstrkz"/>
        <w:rPr>
          <w:rFonts w:ascii="Times New Roman" w:hAnsi="Times New Roman" w:cs="Times New Roman"/>
          <w:sz w:val="24"/>
          <w:szCs w:val="24"/>
        </w:rPr>
      </w:pPr>
    </w:p>
    <w:p w14:paraId="25B84234" w14:textId="384DD181" w:rsidR="00717FE0" w:rsidRPr="00F40F69" w:rsidRDefault="00D635D5" w:rsidP="006E29FA">
      <w:pPr>
        <w:ind w:left="851" w:hanging="851"/>
        <w:jc w:val="both"/>
        <w:rPr>
          <w:b/>
        </w:rPr>
      </w:pPr>
      <w:r w:rsidRPr="00F40F69">
        <w:rPr>
          <w:b/>
          <w:u w:val="single"/>
        </w:rPr>
        <w:t>Tárgy:</w:t>
      </w:r>
      <w:r w:rsidRPr="00F40F69">
        <w:rPr>
          <w:b/>
        </w:rPr>
        <w:t xml:space="preserve"> </w:t>
      </w:r>
      <w:r w:rsidR="00BC2463" w:rsidRPr="00BC2463">
        <w:rPr>
          <w:iCs/>
        </w:rPr>
        <w:t xml:space="preserve">Dr. </w:t>
      </w:r>
      <w:proofErr w:type="spellStart"/>
      <w:r w:rsidR="00BC2463" w:rsidRPr="00BC2463">
        <w:rPr>
          <w:iCs/>
        </w:rPr>
        <w:t>Belák</w:t>
      </w:r>
      <w:proofErr w:type="spellEnd"/>
      <w:r w:rsidR="00BC2463" w:rsidRPr="00BC2463">
        <w:rPr>
          <w:iCs/>
        </w:rPr>
        <w:t xml:space="preserve"> és Társa Egészségügyi Szolgáltató Bt</w:t>
      </w:r>
      <w:r w:rsidR="00717FE0" w:rsidRPr="00BC2463">
        <w:t>.-</w:t>
      </w:r>
      <w:r w:rsidR="00717FE0" w:rsidRPr="00CA2CBA">
        <w:t>vel</w:t>
      </w:r>
      <w:r w:rsidR="00717FE0" w:rsidRPr="00F40F69">
        <w:t xml:space="preserve"> </w:t>
      </w:r>
      <w:r w:rsidR="00BC2463">
        <w:t>történő</w:t>
      </w:r>
      <w:r w:rsidR="00717FE0" w:rsidRPr="00F40F69">
        <w:t xml:space="preserve"> </w:t>
      </w:r>
      <w:r w:rsidR="00CA2CBA">
        <w:t xml:space="preserve">egészségügyi ellátási </w:t>
      </w:r>
      <w:r w:rsidR="00717FE0" w:rsidRPr="00F40F69">
        <w:t xml:space="preserve">szerződés </w:t>
      </w:r>
      <w:r w:rsidR="00BC2463">
        <w:t>megkötése</w:t>
      </w:r>
    </w:p>
    <w:p w14:paraId="28D08149" w14:textId="77777777" w:rsidR="00F12461" w:rsidRPr="00F40F69" w:rsidRDefault="00F12461" w:rsidP="006E29FA">
      <w:pPr>
        <w:jc w:val="both"/>
      </w:pPr>
    </w:p>
    <w:p w14:paraId="61FC906E" w14:textId="77777777" w:rsidR="003B2DE6" w:rsidRPr="00F40F69" w:rsidRDefault="003B2DE6" w:rsidP="006E29FA">
      <w:pPr>
        <w:rPr>
          <w:b/>
        </w:rPr>
      </w:pPr>
      <w:r w:rsidRPr="00F40F69">
        <w:rPr>
          <w:b/>
        </w:rPr>
        <w:t>Tisztelt Képviselő-testület!</w:t>
      </w:r>
    </w:p>
    <w:p w14:paraId="313DADAB" w14:textId="77777777" w:rsidR="003B2DE6" w:rsidRPr="00F40F69" w:rsidRDefault="003B2DE6" w:rsidP="006E29FA">
      <w:pPr>
        <w:rPr>
          <w:b/>
        </w:rPr>
      </w:pPr>
    </w:p>
    <w:p w14:paraId="5E11CD43" w14:textId="27523DD5" w:rsidR="00B6661F" w:rsidRDefault="009C7B0E" w:rsidP="006E29FA">
      <w:pPr>
        <w:jc w:val="both"/>
        <w:rPr>
          <w:highlight w:val="yellow"/>
        </w:rPr>
      </w:pPr>
      <w:r w:rsidRPr="00F40F69">
        <w:t>A</w:t>
      </w:r>
      <w:r w:rsidR="0077342F" w:rsidRPr="00F40F69">
        <w:t xml:space="preserve"> </w:t>
      </w:r>
      <w:r w:rsidR="00422F55" w:rsidRPr="00F40F69">
        <w:t xml:space="preserve">Magyarország helyi önkormányzatairól szóló 2011. évi CLXXXIX. törvény 13. § (1) </w:t>
      </w:r>
      <w:r w:rsidR="00422F55" w:rsidRPr="00D06B1D">
        <w:t xml:space="preserve">bekezdés 4. pontja </w:t>
      </w:r>
      <w:r w:rsidR="00F859D0" w:rsidRPr="00D06B1D">
        <w:t xml:space="preserve">alapján </w:t>
      </w:r>
      <w:r w:rsidR="00422F55" w:rsidRPr="00D06B1D">
        <w:t>a helyi közügyek, valamint a helyben biztosítható közfeladatok körében ellátandó helyi önkormányzati feladatok körébe tartoz</w:t>
      </w:r>
      <w:r w:rsidRPr="00D06B1D">
        <w:t>ik az egészségügyi alapellátás</w:t>
      </w:r>
      <w:r w:rsidR="00D02B27" w:rsidRPr="00D06B1D">
        <w:t xml:space="preserve">, amelynek körében a települési önkormányzat gondoskodik </w:t>
      </w:r>
      <w:r w:rsidR="00B6661F" w:rsidRPr="00B6661F">
        <w:t>a háziorvosi, házi gyermekorvosi ellátásról</w:t>
      </w:r>
      <w:r w:rsidR="00B6661F">
        <w:t xml:space="preserve"> az </w:t>
      </w:r>
      <w:r w:rsidR="00B6661F" w:rsidRPr="00B6661F">
        <w:t xml:space="preserve">egészségügyi alapellátásról szóló 2015. évi CXXIII. törvény </w:t>
      </w:r>
      <w:r w:rsidR="008D4C3B">
        <w:t xml:space="preserve">(a továbbiakban Alapellátási törvény) </w:t>
      </w:r>
      <w:r w:rsidR="00B6661F" w:rsidRPr="00B6661F">
        <w:t>5. § (1) bekezdés a) pontja szerint</w:t>
      </w:r>
      <w:r w:rsidR="00B6661F">
        <w:t>.</w:t>
      </w:r>
    </w:p>
    <w:p w14:paraId="54EB38F7" w14:textId="77777777" w:rsidR="00B6661F" w:rsidRDefault="00B6661F" w:rsidP="006E29FA">
      <w:pPr>
        <w:jc w:val="both"/>
        <w:rPr>
          <w:highlight w:val="yellow"/>
        </w:rPr>
      </w:pPr>
    </w:p>
    <w:p w14:paraId="0CE1777D" w14:textId="0C2B75DE" w:rsidR="00F72F27" w:rsidRDefault="00BC2B9F" w:rsidP="006E29FA">
      <w:pPr>
        <w:jc w:val="both"/>
        <w:rPr>
          <w:iCs/>
        </w:rPr>
      </w:pPr>
      <w:r w:rsidRPr="00BC2463">
        <w:rPr>
          <w:iCs/>
        </w:rPr>
        <w:t xml:space="preserve">Dr. </w:t>
      </w:r>
      <w:proofErr w:type="spellStart"/>
      <w:r w:rsidRPr="00BC2463">
        <w:rPr>
          <w:iCs/>
        </w:rPr>
        <w:t>Belák</w:t>
      </w:r>
      <w:proofErr w:type="spellEnd"/>
      <w:r w:rsidRPr="00BC2463">
        <w:rPr>
          <w:iCs/>
        </w:rPr>
        <w:t xml:space="preserve"> </w:t>
      </w:r>
      <w:r>
        <w:rPr>
          <w:iCs/>
        </w:rPr>
        <w:t>Péter 2025</w:t>
      </w:r>
      <w:r w:rsidR="002E7066">
        <w:rPr>
          <w:iCs/>
        </w:rPr>
        <w:t>.</w:t>
      </w:r>
      <w:r>
        <w:rPr>
          <w:iCs/>
        </w:rPr>
        <w:t xml:space="preserve"> június 1</w:t>
      </w:r>
      <w:r w:rsidR="009338B6">
        <w:rPr>
          <w:iCs/>
        </w:rPr>
        <w:t>8</w:t>
      </w:r>
      <w:r>
        <w:rPr>
          <w:iCs/>
        </w:rPr>
        <w:t xml:space="preserve">-án kelt levelében arról tájékoztatta a Zalaszentgrót </w:t>
      </w:r>
      <w:r w:rsidR="00370215">
        <w:rPr>
          <w:iCs/>
        </w:rPr>
        <w:t>Város</w:t>
      </w:r>
      <w:r>
        <w:rPr>
          <w:iCs/>
        </w:rPr>
        <w:t xml:space="preserve"> Önkormányzat</w:t>
      </w:r>
      <w:r w:rsidR="00370215">
        <w:rPr>
          <w:iCs/>
        </w:rPr>
        <w:t>át</w:t>
      </w:r>
      <w:r>
        <w:rPr>
          <w:iCs/>
        </w:rPr>
        <w:t xml:space="preserve">, hogy egészségügyi állapotának megromlása miatt háziorvosi tevékenység végzésére szóló egészségügyi ellátási szerződését </w:t>
      </w:r>
      <w:r w:rsidR="009338B6">
        <w:rPr>
          <w:iCs/>
        </w:rPr>
        <w:t>2025</w:t>
      </w:r>
      <w:r w:rsidR="002E7066">
        <w:rPr>
          <w:iCs/>
        </w:rPr>
        <w:t>.</w:t>
      </w:r>
      <w:r w:rsidR="009338B6">
        <w:rPr>
          <w:iCs/>
        </w:rPr>
        <w:t xml:space="preserve"> július 1. napjával </w:t>
      </w:r>
      <w:r>
        <w:rPr>
          <w:iCs/>
        </w:rPr>
        <w:t>felmondja</w:t>
      </w:r>
      <w:r w:rsidR="009338B6">
        <w:rPr>
          <w:iCs/>
        </w:rPr>
        <w:t xml:space="preserve">. </w:t>
      </w:r>
      <w:r w:rsidR="00F72F27" w:rsidRPr="00F72F27">
        <w:rPr>
          <w:iCs/>
        </w:rPr>
        <w:t xml:space="preserve">Zalaszentgrót Város </w:t>
      </w:r>
      <w:r w:rsidR="00F72F27" w:rsidRPr="00F72F27">
        <w:rPr>
          <w:bCs/>
          <w:iCs/>
        </w:rPr>
        <w:t>Önkormányzata Képviselő-testülete</w:t>
      </w:r>
      <w:r w:rsidR="00F72F27" w:rsidRPr="00F72F27">
        <w:rPr>
          <w:iCs/>
        </w:rPr>
        <w:t xml:space="preserve"> </w:t>
      </w:r>
      <w:r w:rsidR="00F72F27" w:rsidRPr="00F72F27">
        <w:rPr>
          <w:bCs/>
          <w:iCs/>
        </w:rPr>
        <w:t xml:space="preserve">92/2025. (VII. 31.) számú képviselő-testületi határozatában </w:t>
      </w:r>
      <w:r w:rsidR="002E7066">
        <w:rPr>
          <w:bCs/>
          <w:iCs/>
        </w:rPr>
        <w:t xml:space="preserve">- </w:t>
      </w:r>
      <w:r w:rsidR="002E7066" w:rsidRPr="002E7066">
        <w:rPr>
          <w:bCs/>
          <w:iCs/>
        </w:rPr>
        <w:t>az önálló orvosi tevékenységről szóló 2000. évi II. törvény 2/B. § (4) bekezdése, valamint az ellátási szerződés VII. fejezet 36. pontja szerinti 6 hónap felmondási időre tekintettel</w:t>
      </w:r>
      <w:r w:rsidR="002E7066">
        <w:rPr>
          <w:bCs/>
          <w:iCs/>
        </w:rPr>
        <w:t xml:space="preserve"> -</w:t>
      </w:r>
      <w:r w:rsidR="002E7066" w:rsidRPr="002E7066">
        <w:rPr>
          <w:bCs/>
          <w:iCs/>
        </w:rPr>
        <w:t xml:space="preserve"> </w:t>
      </w:r>
      <w:r w:rsidR="00F72F27" w:rsidRPr="00F72F27">
        <w:rPr>
          <w:bCs/>
          <w:iCs/>
        </w:rPr>
        <w:t xml:space="preserve">a felmondást tudomásul vette. </w:t>
      </w:r>
      <w:r w:rsidR="009338B6">
        <w:rPr>
          <w:iCs/>
        </w:rPr>
        <w:t xml:space="preserve">A szerződés felmondásáról az Országos Kórházi Főigazgatóság tájékoztatása megtörtént. </w:t>
      </w:r>
    </w:p>
    <w:p w14:paraId="7925CE46" w14:textId="7A558C01" w:rsidR="00F72F27" w:rsidRDefault="00F72F27" w:rsidP="006E29FA">
      <w:pPr>
        <w:jc w:val="both"/>
        <w:rPr>
          <w:iCs/>
        </w:rPr>
      </w:pPr>
      <w:r>
        <w:rPr>
          <w:iCs/>
        </w:rPr>
        <w:t xml:space="preserve">Dr. </w:t>
      </w:r>
      <w:proofErr w:type="spellStart"/>
      <w:r>
        <w:rPr>
          <w:iCs/>
        </w:rPr>
        <w:t>Belák</w:t>
      </w:r>
      <w:proofErr w:type="spellEnd"/>
      <w:r>
        <w:rPr>
          <w:iCs/>
        </w:rPr>
        <w:t xml:space="preserve"> Péter </w:t>
      </w:r>
      <w:r w:rsidR="002D1733">
        <w:rPr>
          <w:iCs/>
        </w:rPr>
        <w:t>felmondását követően Zalaszentlászló székhelyű</w:t>
      </w:r>
      <w:r w:rsidR="002E7066">
        <w:rPr>
          <w:iCs/>
        </w:rPr>
        <w:t>,</w:t>
      </w:r>
      <w:r w:rsidR="002D1733">
        <w:rPr>
          <w:iCs/>
        </w:rPr>
        <w:t xml:space="preserve"> 1380 ellátandó lakosságszámú, </w:t>
      </w:r>
      <w:r>
        <w:rPr>
          <w:iCs/>
        </w:rPr>
        <w:t xml:space="preserve">vegyes háziorvosi praxisát megvásárlásra </w:t>
      </w:r>
      <w:r w:rsidR="002D1733">
        <w:rPr>
          <w:iCs/>
        </w:rPr>
        <w:t xml:space="preserve">ajánlotta fel, ami </w:t>
      </w:r>
      <w:proofErr w:type="spellStart"/>
      <w:r w:rsidR="00DE2D1D">
        <w:rPr>
          <w:iCs/>
        </w:rPr>
        <w:t>ezidáig</w:t>
      </w:r>
      <w:proofErr w:type="spellEnd"/>
      <w:r w:rsidR="00DE2D1D">
        <w:rPr>
          <w:iCs/>
        </w:rPr>
        <w:t xml:space="preserve"> </w:t>
      </w:r>
      <w:r w:rsidR="002D1733">
        <w:rPr>
          <w:iCs/>
        </w:rPr>
        <w:t>nem járt sikerrel.</w:t>
      </w:r>
    </w:p>
    <w:p w14:paraId="7CD6DE48" w14:textId="3EE8F1B5" w:rsidR="006D431C" w:rsidRPr="00F72F27" w:rsidRDefault="009338B6" w:rsidP="006E29FA">
      <w:pPr>
        <w:jc w:val="both"/>
        <w:rPr>
          <w:b/>
          <w:iCs/>
          <w:u w:val="single"/>
        </w:rPr>
      </w:pPr>
      <w:r>
        <w:rPr>
          <w:iCs/>
        </w:rPr>
        <w:t xml:space="preserve">2025. november 12-én kelt levelében Dr. </w:t>
      </w:r>
      <w:proofErr w:type="spellStart"/>
      <w:r>
        <w:rPr>
          <w:iCs/>
        </w:rPr>
        <w:t>Belák</w:t>
      </w:r>
      <w:proofErr w:type="spellEnd"/>
      <w:r>
        <w:rPr>
          <w:iCs/>
        </w:rPr>
        <w:t xml:space="preserve"> Péter arról tájékoztatta az Önkormányzatot, hogy egészségügyi állapotának javulása, valamint a betegei ellátásának biztosítása iránti elkötelezettsége okán arra az elhatározásra jutott, hogy a háziorvosi teen</w:t>
      </w:r>
      <w:r w:rsidR="006D431C">
        <w:rPr>
          <w:iCs/>
        </w:rPr>
        <w:t>d</w:t>
      </w:r>
      <w:r>
        <w:rPr>
          <w:iCs/>
        </w:rPr>
        <w:t xml:space="preserve">őit a továbbiakban is változatlan feltételekkel szeretné ellátni, így a szerződését felmondó nyilatkozatát tekintsék tárgytalannak.  </w:t>
      </w:r>
    </w:p>
    <w:p w14:paraId="31767BE2" w14:textId="62E509FE" w:rsidR="00C7194D" w:rsidRPr="009742E9" w:rsidRDefault="002E7066" w:rsidP="004F35DA">
      <w:pPr>
        <w:jc w:val="both"/>
        <w:rPr>
          <w:iCs/>
        </w:rPr>
      </w:pPr>
      <w:r>
        <w:rPr>
          <w:iCs/>
        </w:rPr>
        <w:t>Tekintettel arra, hogy a felmondás tudomásulvétele és annak</w:t>
      </w:r>
      <w:r w:rsidR="004F35DA">
        <w:rPr>
          <w:iCs/>
        </w:rPr>
        <w:t xml:space="preserve"> </w:t>
      </w:r>
      <w:r>
        <w:rPr>
          <w:iCs/>
        </w:rPr>
        <w:t xml:space="preserve">Országos Kórházi Főigazgatóság részére történő megküldése megvalósult, </w:t>
      </w:r>
      <w:r w:rsidR="004F35DA">
        <w:rPr>
          <w:iCs/>
        </w:rPr>
        <w:t>szükségessé vált a</w:t>
      </w:r>
      <w:r w:rsidR="00D4071A">
        <w:rPr>
          <w:bCs/>
        </w:rPr>
        <w:t xml:space="preserve"> </w:t>
      </w:r>
      <w:r w:rsidR="00BC2463" w:rsidRPr="00BC2463">
        <w:rPr>
          <w:iCs/>
        </w:rPr>
        <w:t xml:space="preserve">Dr. </w:t>
      </w:r>
      <w:proofErr w:type="spellStart"/>
      <w:r w:rsidR="00BC2463" w:rsidRPr="00BC2463">
        <w:rPr>
          <w:iCs/>
        </w:rPr>
        <w:t>Belák</w:t>
      </w:r>
      <w:proofErr w:type="spellEnd"/>
      <w:r w:rsidR="00BC2463" w:rsidRPr="00BC2463">
        <w:rPr>
          <w:iCs/>
        </w:rPr>
        <w:t xml:space="preserve"> és Társa Egészségügyi Szolgáltató Bt.</w:t>
      </w:r>
      <w:r w:rsidR="004F35DA">
        <w:rPr>
          <w:iCs/>
        </w:rPr>
        <w:t>-vel</w:t>
      </w:r>
      <w:r w:rsidR="00DE2D1D">
        <w:rPr>
          <w:iCs/>
        </w:rPr>
        <w:t>,</w:t>
      </w:r>
      <w:r w:rsidR="00BC2463" w:rsidRPr="00BC2463">
        <w:rPr>
          <w:iCs/>
        </w:rPr>
        <w:t xml:space="preserve"> </w:t>
      </w:r>
      <w:r w:rsidR="00A546C1" w:rsidRPr="009742E9">
        <w:rPr>
          <w:iCs/>
        </w:rPr>
        <w:t>mint szolgáltató</w:t>
      </w:r>
      <w:r w:rsidR="004F35DA" w:rsidRPr="009742E9">
        <w:rPr>
          <w:iCs/>
        </w:rPr>
        <w:t>val</w:t>
      </w:r>
      <w:r w:rsidR="00A546C1" w:rsidRPr="009742E9">
        <w:rPr>
          <w:iCs/>
        </w:rPr>
        <w:t xml:space="preserve"> </w:t>
      </w:r>
      <w:r w:rsidR="00B6661F" w:rsidRPr="009742E9">
        <w:rPr>
          <w:iCs/>
        </w:rPr>
        <w:t>(</w:t>
      </w:r>
      <w:r w:rsidR="00D4071A" w:rsidRPr="009742E9">
        <w:rPr>
          <w:iCs/>
        </w:rPr>
        <w:t>székhely</w:t>
      </w:r>
      <w:r w:rsidR="00B6661F" w:rsidRPr="009742E9">
        <w:rPr>
          <w:iCs/>
        </w:rPr>
        <w:t>:</w:t>
      </w:r>
      <w:r w:rsidR="009742E9">
        <w:rPr>
          <w:iCs/>
        </w:rPr>
        <w:t xml:space="preserve"> </w:t>
      </w:r>
      <w:r w:rsidR="009742E9" w:rsidRPr="009742E9">
        <w:rPr>
          <w:iCs/>
        </w:rPr>
        <w:t>8788 Zalaszentlászló, Kossuth u. 32</w:t>
      </w:r>
      <w:r w:rsidR="00B6661F" w:rsidRPr="00B6661F">
        <w:t>.,</w:t>
      </w:r>
      <w:r w:rsidR="00D4071A">
        <w:t xml:space="preserve"> képviseletében Dr. </w:t>
      </w:r>
      <w:proofErr w:type="spellStart"/>
      <w:r w:rsidR="00BC2463">
        <w:t>Belák</w:t>
      </w:r>
      <w:proofErr w:type="spellEnd"/>
      <w:r w:rsidR="00BC2463">
        <w:t xml:space="preserve"> Péter</w:t>
      </w:r>
      <w:r w:rsidR="00B6661F" w:rsidRPr="00B6661F">
        <w:t>)</w:t>
      </w:r>
      <w:r w:rsidR="00D4071A">
        <w:t xml:space="preserve"> </w:t>
      </w:r>
      <w:r>
        <w:t>egy új</w:t>
      </w:r>
      <w:r w:rsidR="004F35DA">
        <w:t xml:space="preserve"> egészségügyi ellátási szerződést kötni. A korábbi évekhez hasonlóan Dr. </w:t>
      </w:r>
      <w:proofErr w:type="spellStart"/>
      <w:r w:rsidR="004F35DA">
        <w:t>Belák</w:t>
      </w:r>
      <w:proofErr w:type="spellEnd"/>
      <w:r w:rsidR="004F35DA">
        <w:t xml:space="preserve"> Péter </w:t>
      </w:r>
      <w:r w:rsidR="004F35DA" w:rsidRPr="00E81DB6">
        <w:t>szerződésben vállalt területi ellátási kötelezettsége Zalaszentgrót</w:t>
      </w:r>
      <w:r w:rsidR="004F35DA">
        <w:t xml:space="preserve"> városhoz tartozó</w:t>
      </w:r>
      <w:r w:rsidR="004F35DA" w:rsidRPr="00E81DB6">
        <w:t xml:space="preserve"> </w:t>
      </w:r>
      <w:r w:rsidR="004F35DA">
        <w:t>Zalaudvarnok városrész</w:t>
      </w:r>
      <w:r w:rsidR="004F35DA" w:rsidRPr="00E81DB6">
        <w:t xml:space="preserve"> ellátási területére terjed ki</w:t>
      </w:r>
      <w:r w:rsidR="004F35DA">
        <w:t>.</w:t>
      </w:r>
    </w:p>
    <w:p w14:paraId="7AD9035F" w14:textId="77777777" w:rsidR="00F40F69" w:rsidRPr="00F40F69" w:rsidRDefault="00F40F69" w:rsidP="006E29FA">
      <w:pPr>
        <w:jc w:val="both"/>
      </w:pPr>
    </w:p>
    <w:p w14:paraId="4B1C1B52" w14:textId="626B0096" w:rsidR="004540FA" w:rsidRPr="004540FA" w:rsidRDefault="004540FA" w:rsidP="006E29FA">
      <w:pPr>
        <w:jc w:val="both"/>
      </w:pPr>
      <w:r w:rsidRPr="004540FA">
        <w:t>Zalaszentgrót Város Önkormányza</w:t>
      </w:r>
      <w:r w:rsidR="002E7066">
        <w:t>ta</w:t>
      </w:r>
      <w:r w:rsidRPr="004540FA">
        <w:t xml:space="preserve"> a </w:t>
      </w:r>
      <w:r w:rsidR="004F35DA" w:rsidRPr="004F35DA">
        <w:rPr>
          <w:iCs/>
        </w:rPr>
        <w:t xml:space="preserve">Dr. </w:t>
      </w:r>
      <w:proofErr w:type="spellStart"/>
      <w:r w:rsidR="004F35DA" w:rsidRPr="004F35DA">
        <w:rPr>
          <w:iCs/>
        </w:rPr>
        <w:t>Belák</w:t>
      </w:r>
      <w:proofErr w:type="spellEnd"/>
      <w:r w:rsidR="004F35DA" w:rsidRPr="004F35DA">
        <w:rPr>
          <w:iCs/>
        </w:rPr>
        <w:t xml:space="preserve"> és Társa Egészségügyi Szolgáltató Bt</w:t>
      </w:r>
      <w:r w:rsidR="002E7066">
        <w:rPr>
          <w:iCs/>
        </w:rPr>
        <w:t>. közötti</w:t>
      </w:r>
      <w:r w:rsidR="00370215">
        <w:t xml:space="preserve"> egészségügyi</w:t>
      </w:r>
      <w:r w:rsidRPr="004540FA">
        <w:t xml:space="preserve"> ellátási szerződés tervezete jelen előterjesztés 1. mellékletét képezi.</w:t>
      </w:r>
    </w:p>
    <w:p w14:paraId="1420CF41" w14:textId="77777777" w:rsidR="00861D20" w:rsidRPr="00F40F69" w:rsidRDefault="00861D20" w:rsidP="006E29FA">
      <w:pPr>
        <w:jc w:val="both"/>
      </w:pPr>
    </w:p>
    <w:p w14:paraId="768B9BF0" w14:textId="234B0D7D" w:rsidR="003B2DE6" w:rsidRDefault="003B2DE6" w:rsidP="006E29FA">
      <w:pPr>
        <w:jc w:val="both"/>
      </w:pPr>
      <w:r w:rsidRPr="00F40F69">
        <w:t xml:space="preserve">Az egészségügyben működő szakmai kamarákról szóló 2006. évi XCVII. törvény 2. § d) </w:t>
      </w:r>
      <w:proofErr w:type="spellStart"/>
      <w:r w:rsidRPr="00F40F69">
        <w:t>dd</w:t>
      </w:r>
      <w:proofErr w:type="spellEnd"/>
      <w:r w:rsidRPr="00F40F69">
        <w:t xml:space="preserve">) pontja alapján a Magyar Orvosi Kamara Zala Megyei Területi Szervezete véleményezési jogot gyakorol a helyi önkormányzatok területi ellátási felelősségébe tartozó feladatokat ellátó egészségügyi szolgáltatók és a helyi önkormányzat közötti, egészségügyi szolgáltatás </w:t>
      </w:r>
      <w:r w:rsidRPr="00F40F69">
        <w:lastRenderedPageBreak/>
        <w:t>nyújtására irányuló szerződések tervezete tekintetében, melynek megf</w:t>
      </w:r>
      <w:r w:rsidR="00DA5D86" w:rsidRPr="00F40F69">
        <w:t>elelően a</w:t>
      </w:r>
      <w:r w:rsidR="00AF1AA4">
        <w:t xml:space="preserve">z </w:t>
      </w:r>
      <w:r w:rsidRPr="00F40F69">
        <w:t>ellátási szerződés</w:t>
      </w:r>
      <w:r w:rsidR="00EE3BED" w:rsidRPr="00F40F69">
        <w:t xml:space="preserve"> tervezet</w:t>
      </w:r>
      <w:r w:rsidR="002E7066">
        <w:t>e</w:t>
      </w:r>
      <w:r w:rsidRPr="00F40F69">
        <w:t xml:space="preserve"> véleményezésre küld</w:t>
      </w:r>
      <w:r w:rsidR="002E7066">
        <w:t>ésre került</w:t>
      </w:r>
      <w:r w:rsidR="00247DD2">
        <w:t>, melyre az</w:t>
      </w:r>
      <w:bookmarkStart w:id="0" w:name="_GoBack"/>
      <w:bookmarkEnd w:id="0"/>
      <w:r w:rsidR="00247DD2">
        <w:t xml:space="preserve"> anyagküldésig észrevétel nem érkezett.</w:t>
      </w:r>
    </w:p>
    <w:p w14:paraId="1F652E73" w14:textId="77777777" w:rsidR="00DA0F8A" w:rsidRDefault="00DA0F8A" w:rsidP="006E29FA">
      <w:pPr>
        <w:jc w:val="both"/>
      </w:pPr>
    </w:p>
    <w:p w14:paraId="27A330B1" w14:textId="77777777" w:rsidR="00CB60BD" w:rsidRDefault="00DA0F8A" w:rsidP="00DA0F8A">
      <w:pPr>
        <w:jc w:val="both"/>
        <w:rPr>
          <w:iCs/>
        </w:rPr>
      </w:pPr>
      <w:r>
        <w:rPr>
          <w:iCs/>
        </w:rPr>
        <w:t xml:space="preserve">A szerződés tervezet az Országos Kórházi Főigazgatóság részére </w:t>
      </w:r>
      <w:r w:rsidR="00CB60BD">
        <w:rPr>
          <w:iCs/>
        </w:rPr>
        <w:t xml:space="preserve">is </w:t>
      </w:r>
      <w:r>
        <w:rPr>
          <w:iCs/>
        </w:rPr>
        <w:t>meg</w:t>
      </w:r>
      <w:r w:rsidR="00CB60BD">
        <w:rPr>
          <w:iCs/>
        </w:rPr>
        <w:t xml:space="preserve">küldésre került. </w:t>
      </w:r>
    </w:p>
    <w:p w14:paraId="78D2C969" w14:textId="5FDF18F1" w:rsidR="00CB60BD" w:rsidRPr="00F40F69" w:rsidRDefault="00CB60BD" w:rsidP="00CB60BD">
      <w:pPr>
        <w:jc w:val="both"/>
      </w:pPr>
      <w:r>
        <w:rPr>
          <w:iCs/>
        </w:rPr>
        <w:t>A Főigazgatóság 2025. december 8-án érkezett válaszában a megküldött tervezettel kapcsolatban észrevételt nem tett.</w:t>
      </w:r>
    </w:p>
    <w:p w14:paraId="081C370D" w14:textId="4985BCDA" w:rsidR="00DA0F8A" w:rsidRDefault="00DA0F8A" w:rsidP="00DA0F8A">
      <w:pPr>
        <w:jc w:val="both"/>
        <w:rPr>
          <w:iCs/>
        </w:rPr>
      </w:pPr>
    </w:p>
    <w:p w14:paraId="64EA4424" w14:textId="77777777" w:rsidR="000F0CC5" w:rsidRPr="00F40F69" w:rsidRDefault="000F0CC5" w:rsidP="006E29FA">
      <w:pPr>
        <w:pStyle w:val="Listaszerbekezds"/>
        <w:ind w:left="0"/>
        <w:jc w:val="both"/>
        <w:rPr>
          <w:highlight w:val="yellow"/>
        </w:rPr>
      </w:pPr>
    </w:p>
    <w:p w14:paraId="0A44FFF5" w14:textId="19E21D0F" w:rsidR="00073CFB" w:rsidRPr="00F40F69" w:rsidRDefault="00073CFB" w:rsidP="006E29FA">
      <w:pPr>
        <w:jc w:val="both"/>
      </w:pPr>
      <w:r w:rsidRPr="00F40F69">
        <w:t xml:space="preserve">A </w:t>
      </w:r>
      <w:r w:rsidR="00861D20">
        <w:t xml:space="preserve">Szociális és </w:t>
      </w:r>
      <w:r w:rsidRPr="00F40F69">
        <w:t>Humán Ügyek Bizottsága az előterjesztést a 20</w:t>
      </w:r>
      <w:r w:rsidR="00861D20">
        <w:t>2</w:t>
      </w:r>
      <w:r w:rsidRPr="00F40F69">
        <w:t xml:space="preserve">5. </w:t>
      </w:r>
      <w:r w:rsidR="008D4C3B">
        <w:t>december</w:t>
      </w:r>
      <w:r w:rsidR="0090739D" w:rsidRPr="00F40F69">
        <w:t xml:space="preserve"> </w:t>
      </w:r>
      <w:r w:rsidR="00AB298C">
        <w:t>11-</w:t>
      </w:r>
      <w:r w:rsidR="00DC05D1" w:rsidRPr="00F40F69">
        <w:t xml:space="preserve">i ülésén megtárgyalta, a </w:t>
      </w:r>
      <w:r w:rsidR="00AB298C">
        <w:t>46</w:t>
      </w:r>
      <w:r w:rsidRPr="00F40F69">
        <w:t>/20</w:t>
      </w:r>
      <w:r w:rsidR="00861D20">
        <w:t>2</w:t>
      </w:r>
      <w:r w:rsidRPr="00F40F69">
        <w:t xml:space="preserve">5. </w:t>
      </w:r>
      <w:r w:rsidR="00AB298C">
        <w:t>(XII.11.)</w:t>
      </w:r>
      <w:r w:rsidRPr="00F40F69">
        <w:t xml:space="preserve"> számú határozatával elfogadta, és a Képviselő-</w:t>
      </w:r>
      <w:r w:rsidR="00425228" w:rsidRPr="00F40F69">
        <w:t>testületnek elfogadásra javasolt</w:t>
      </w:r>
      <w:r w:rsidRPr="00F40F69">
        <w:t>a.</w:t>
      </w:r>
    </w:p>
    <w:p w14:paraId="141C1C8B" w14:textId="77777777" w:rsidR="00073CFB" w:rsidRPr="00F40F69" w:rsidRDefault="00073CFB" w:rsidP="006E29FA">
      <w:pPr>
        <w:pStyle w:val="Listaszerbekezds"/>
        <w:ind w:left="0"/>
        <w:jc w:val="both"/>
      </w:pPr>
    </w:p>
    <w:p w14:paraId="157FBF5D" w14:textId="77777777" w:rsidR="003B2DE6" w:rsidRPr="00F40F69" w:rsidRDefault="000F0CC5" w:rsidP="006E29FA">
      <w:pPr>
        <w:pStyle w:val="Listaszerbekezds"/>
        <w:ind w:left="0"/>
        <w:jc w:val="both"/>
      </w:pPr>
      <w:r w:rsidRPr="00F40F69">
        <w:t>Kérem a T. Képviselő-testületet, hogy az előterjesztést tárgyalja meg, majd azt követően fogadja el a következő határozati javaslatot:</w:t>
      </w:r>
    </w:p>
    <w:p w14:paraId="60DD1578" w14:textId="77777777" w:rsidR="00A06C76" w:rsidRPr="00F40F69" w:rsidRDefault="00A06C76" w:rsidP="006E29FA">
      <w:pPr>
        <w:pStyle w:val="Listaszerbekezds"/>
        <w:ind w:left="0"/>
        <w:jc w:val="both"/>
      </w:pPr>
    </w:p>
    <w:p w14:paraId="1C8D8FC3" w14:textId="77777777" w:rsidR="003B2DE6" w:rsidRPr="00F40F69" w:rsidRDefault="003B2DE6" w:rsidP="006E29FA">
      <w:pPr>
        <w:rPr>
          <w:b/>
          <w:u w:val="single"/>
        </w:rPr>
      </w:pPr>
      <w:r w:rsidRPr="00F40F69">
        <w:rPr>
          <w:b/>
          <w:u w:val="single"/>
        </w:rPr>
        <w:t>Határozati javaslat:</w:t>
      </w:r>
    </w:p>
    <w:p w14:paraId="7DD0E648" w14:textId="77777777" w:rsidR="003B2DE6" w:rsidRPr="00F40F69" w:rsidRDefault="003B2DE6" w:rsidP="006E29FA">
      <w:pPr>
        <w:rPr>
          <w:b/>
          <w:u w:val="single"/>
        </w:rPr>
      </w:pPr>
    </w:p>
    <w:p w14:paraId="521F4C12" w14:textId="0662321A" w:rsidR="00FD1634" w:rsidRPr="00F40F69" w:rsidRDefault="009267A4" w:rsidP="006E29FA">
      <w:pPr>
        <w:jc w:val="both"/>
      </w:pPr>
      <w:r w:rsidRPr="00F40F69">
        <w:t>Zalaszentgrót Város</w:t>
      </w:r>
      <w:r w:rsidR="003B2DE6" w:rsidRPr="00F40F69">
        <w:t xml:space="preserve"> Önkormányzatának Képviselő-testülete </w:t>
      </w:r>
      <w:r w:rsidR="002E7066">
        <w:rPr>
          <w:color w:val="000000"/>
        </w:rPr>
        <w:t>úgy dönt</w:t>
      </w:r>
      <w:r w:rsidR="004F35DA">
        <w:rPr>
          <w:color w:val="000000"/>
        </w:rPr>
        <w:t>, hogy</w:t>
      </w:r>
      <w:r w:rsidR="00FD1634" w:rsidRPr="00F40F69">
        <w:t xml:space="preserve"> a </w:t>
      </w:r>
      <w:r w:rsidR="004F35DA" w:rsidRPr="004F35DA">
        <w:rPr>
          <w:iCs/>
        </w:rPr>
        <w:t xml:space="preserve">Dr. </w:t>
      </w:r>
      <w:proofErr w:type="spellStart"/>
      <w:r w:rsidR="004F35DA" w:rsidRPr="004F35DA">
        <w:rPr>
          <w:iCs/>
        </w:rPr>
        <w:t>Belák</w:t>
      </w:r>
      <w:proofErr w:type="spellEnd"/>
      <w:r w:rsidR="004F35DA" w:rsidRPr="004F35DA">
        <w:rPr>
          <w:iCs/>
        </w:rPr>
        <w:t xml:space="preserve"> és Társa Egészségügyi Szolgáltató Bt.</w:t>
      </w:r>
      <w:r w:rsidR="004F35DA">
        <w:rPr>
          <w:b/>
          <w:bCs/>
          <w:iCs/>
        </w:rPr>
        <w:t xml:space="preserve"> </w:t>
      </w:r>
      <w:r w:rsidR="004F35DA">
        <w:t>a</w:t>
      </w:r>
      <w:r w:rsidR="00FD1634" w:rsidRPr="00F40F69">
        <w:t xml:space="preserve"> </w:t>
      </w:r>
      <w:r w:rsidR="00730AB0">
        <w:t>háziorvosi</w:t>
      </w:r>
      <w:r w:rsidR="00FD1634" w:rsidRPr="00F40F69">
        <w:t xml:space="preserve"> tevékenység végzésére </w:t>
      </w:r>
      <w:r w:rsidR="002E7066" w:rsidRPr="00BC2463">
        <w:t>az egészségügyi alapellátásról szóló 2015. évi CXXIII. törvény</w:t>
      </w:r>
      <w:r w:rsidR="002E7066">
        <w:t xml:space="preserve"> </w:t>
      </w:r>
      <w:r w:rsidR="009742E9" w:rsidRPr="009742E9">
        <w:t>5. §</w:t>
      </w:r>
      <w:r w:rsidR="000A6AD2">
        <w:t xml:space="preserve">. </w:t>
      </w:r>
      <w:r w:rsidR="009742E9">
        <w:t xml:space="preserve">(1) bekezdésének a) pontja alapján </w:t>
      </w:r>
      <w:r w:rsidR="004F35DA">
        <w:t xml:space="preserve">egészségügyi </w:t>
      </w:r>
      <w:r w:rsidR="00FD1634" w:rsidRPr="00F40F69">
        <w:t>ellátási szerződés</w:t>
      </w:r>
      <w:r w:rsidR="004F35DA">
        <w:t>t</w:t>
      </w:r>
      <w:r w:rsidR="00FD1634" w:rsidRPr="00F40F69">
        <w:t xml:space="preserve"> </w:t>
      </w:r>
      <w:r w:rsidR="004F35DA">
        <w:rPr>
          <w:color w:val="000000"/>
        </w:rPr>
        <w:t>kö</w:t>
      </w:r>
      <w:r w:rsidR="002E7066">
        <w:rPr>
          <w:color w:val="000000"/>
        </w:rPr>
        <w:t>t</w:t>
      </w:r>
      <w:r w:rsidR="00E64CFF" w:rsidRPr="00F40F69">
        <w:rPr>
          <w:color w:val="000000"/>
        </w:rPr>
        <w:t>.</w:t>
      </w:r>
    </w:p>
    <w:p w14:paraId="18C9BB5D" w14:textId="77777777" w:rsidR="004F35DA" w:rsidRDefault="004F35DA" w:rsidP="006E29FA">
      <w:pPr>
        <w:jc w:val="both"/>
        <w:rPr>
          <w:bCs/>
        </w:rPr>
      </w:pPr>
    </w:p>
    <w:p w14:paraId="15B62862" w14:textId="6DEBB61C" w:rsidR="00FD1634" w:rsidRPr="00F40F69" w:rsidRDefault="00FD1634" w:rsidP="006E29FA">
      <w:pPr>
        <w:jc w:val="both"/>
      </w:pPr>
      <w:r w:rsidRPr="00F40F69">
        <w:rPr>
          <w:bCs/>
        </w:rPr>
        <w:t xml:space="preserve">A Képviselő-testület felhatalmazza a polgármestert </w:t>
      </w:r>
      <w:r w:rsidR="005F2F51" w:rsidRPr="00F40F69">
        <w:rPr>
          <w:bCs/>
        </w:rPr>
        <w:t xml:space="preserve">az </w:t>
      </w:r>
      <w:r w:rsidR="00370215">
        <w:rPr>
          <w:color w:val="000000"/>
        </w:rPr>
        <w:t xml:space="preserve">egészségügyi </w:t>
      </w:r>
      <w:r w:rsidRPr="00F40F69">
        <w:t>ellátási szerződés aláírására.</w:t>
      </w:r>
    </w:p>
    <w:p w14:paraId="0837E2EA" w14:textId="540C8944" w:rsidR="00FD1634" w:rsidRPr="00F40F69" w:rsidRDefault="00FD1634" w:rsidP="006E29FA">
      <w:pPr>
        <w:jc w:val="both"/>
      </w:pPr>
      <w:r w:rsidRPr="00F40F69">
        <w:rPr>
          <w:bCs/>
        </w:rPr>
        <w:t xml:space="preserve">A Képviselő-testület felkéri a jegyzőt </w:t>
      </w:r>
      <w:r w:rsidR="005F2F51" w:rsidRPr="00F40F69">
        <w:rPr>
          <w:color w:val="000000"/>
        </w:rPr>
        <w:t xml:space="preserve">az </w:t>
      </w:r>
      <w:r w:rsidR="004F35DA">
        <w:rPr>
          <w:color w:val="000000"/>
        </w:rPr>
        <w:t xml:space="preserve">egészségügyi </w:t>
      </w:r>
      <w:r w:rsidRPr="00F40F69">
        <w:t>ellátási</w:t>
      </w:r>
      <w:r w:rsidRPr="00F40F69">
        <w:rPr>
          <w:color w:val="000000"/>
        </w:rPr>
        <w:t xml:space="preserve"> szerződés </w:t>
      </w:r>
      <w:r w:rsidR="004F35DA">
        <w:rPr>
          <w:color w:val="000000"/>
        </w:rPr>
        <w:t>megkötésével</w:t>
      </w:r>
      <w:r w:rsidR="00E412FF">
        <w:rPr>
          <w:color w:val="000000"/>
        </w:rPr>
        <w:t xml:space="preserve"> kapcsolatos </w:t>
      </w:r>
      <w:r w:rsidRPr="00F40F69">
        <w:rPr>
          <w:bCs/>
        </w:rPr>
        <w:t>további szükséges intézkedése</w:t>
      </w:r>
      <w:r w:rsidR="00E412FF">
        <w:rPr>
          <w:bCs/>
        </w:rPr>
        <w:t>k</w:t>
      </w:r>
      <w:r w:rsidRPr="00F40F69">
        <w:rPr>
          <w:bCs/>
        </w:rPr>
        <w:t xml:space="preserve"> megtételére.</w:t>
      </w:r>
    </w:p>
    <w:p w14:paraId="5A1D18B8" w14:textId="77777777" w:rsidR="00B711EA" w:rsidRDefault="00B711EA" w:rsidP="006E29FA">
      <w:pPr>
        <w:jc w:val="both"/>
        <w:rPr>
          <w:u w:val="single"/>
        </w:rPr>
      </w:pPr>
    </w:p>
    <w:p w14:paraId="6308DE08" w14:textId="75C67901" w:rsidR="003B2DE6" w:rsidRPr="00F40F69" w:rsidRDefault="003B2DE6" w:rsidP="006E29FA">
      <w:pPr>
        <w:jc w:val="both"/>
      </w:pPr>
      <w:r w:rsidRPr="00F40F69">
        <w:rPr>
          <w:u w:val="single"/>
        </w:rPr>
        <w:t>Határidő</w:t>
      </w:r>
      <w:r w:rsidRPr="00F40F69">
        <w:t xml:space="preserve">: </w:t>
      </w:r>
      <w:r w:rsidR="00CA3230" w:rsidRPr="00F40F69">
        <w:t>20</w:t>
      </w:r>
      <w:r w:rsidR="00861D20">
        <w:t>2</w:t>
      </w:r>
      <w:r w:rsidR="00CA3230" w:rsidRPr="00F40F69">
        <w:t xml:space="preserve">5. </w:t>
      </w:r>
      <w:r w:rsidR="00E64CFF" w:rsidRPr="00F40F69">
        <w:t>december 31.</w:t>
      </w:r>
    </w:p>
    <w:p w14:paraId="663ACD7E" w14:textId="77777777" w:rsidR="003B2DE6" w:rsidRPr="00F40F69" w:rsidRDefault="003B2DE6" w:rsidP="006E29FA">
      <w:r w:rsidRPr="00F40F69">
        <w:rPr>
          <w:u w:val="single"/>
        </w:rPr>
        <w:t>Felelős</w:t>
      </w:r>
      <w:r w:rsidRPr="00F40F69">
        <w:t xml:space="preserve">: </w:t>
      </w:r>
      <w:r w:rsidR="009267A4" w:rsidRPr="00F40F69">
        <w:t>Baracskai József</w:t>
      </w:r>
      <w:r w:rsidRPr="00F40F69">
        <w:t xml:space="preserve"> polgármester </w:t>
      </w:r>
    </w:p>
    <w:p w14:paraId="78EA4CE3" w14:textId="77777777" w:rsidR="003B2DE6" w:rsidRPr="00F40F69" w:rsidRDefault="003B2DE6" w:rsidP="006E29FA">
      <w:pPr>
        <w:ind w:firstLine="709"/>
      </w:pPr>
      <w:r w:rsidRPr="00F40F69">
        <w:t xml:space="preserve">  Dr. Simon Beáta jegyző</w:t>
      </w:r>
    </w:p>
    <w:p w14:paraId="4F9492CE" w14:textId="77777777" w:rsidR="00926A46" w:rsidRPr="00F40F69" w:rsidRDefault="00926A46" w:rsidP="006E29FA">
      <w:pPr>
        <w:jc w:val="both"/>
        <w:rPr>
          <w:b/>
          <w:bCs/>
        </w:rPr>
      </w:pPr>
    </w:p>
    <w:p w14:paraId="11D0C9DF" w14:textId="77777777" w:rsidR="00012084" w:rsidRDefault="00012084" w:rsidP="006E29FA">
      <w:pPr>
        <w:jc w:val="both"/>
        <w:rPr>
          <w:b/>
          <w:bCs/>
        </w:rPr>
      </w:pPr>
    </w:p>
    <w:p w14:paraId="11DD2C1B" w14:textId="058062EA" w:rsidR="00DA1F76" w:rsidRDefault="00926A46" w:rsidP="006E29FA">
      <w:pPr>
        <w:jc w:val="both"/>
      </w:pPr>
      <w:r w:rsidRPr="00F40F69">
        <w:rPr>
          <w:b/>
          <w:bCs/>
        </w:rPr>
        <w:t>Zalaszentgrót</w:t>
      </w:r>
      <w:r w:rsidRPr="00F40F69">
        <w:t xml:space="preserve">, </w:t>
      </w:r>
      <w:r w:rsidR="00A311EE" w:rsidRPr="00F40F69">
        <w:t>20</w:t>
      </w:r>
      <w:r w:rsidR="00861D20">
        <w:t>2</w:t>
      </w:r>
      <w:r w:rsidR="00A311EE" w:rsidRPr="00F40F69">
        <w:t xml:space="preserve">5. </w:t>
      </w:r>
      <w:r w:rsidR="008D4C3B">
        <w:t>december</w:t>
      </w:r>
      <w:r w:rsidR="00BC2463">
        <w:t xml:space="preserve"> </w:t>
      </w:r>
      <w:r w:rsidR="00F67CC6">
        <w:t>15</w:t>
      </w:r>
      <w:r w:rsidR="00DE0772">
        <w:t>.</w:t>
      </w:r>
    </w:p>
    <w:p w14:paraId="6CF1D535" w14:textId="77777777" w:rsidR="00012084" w:rsidRPr="00F40F69" w:rsidRDefault="00012084" w:rsidP="006E29FA">
      <w:pPr>
        <w:jc w:val="both"/>
      </w:pPr>
    </w:p>
    <w:p w14:paraId="148D4473" w14:textId="77777777" w:rsidR="00926A46" w:rsidRPr="00F40F69" w:rsidRDefault="00926A46" w:rsidP="006E29FA">
      <w:pPr>
        <w:jc w:val="both"/>
        <w:rPr>
          <w:b/>
          <w:bCs/>
          <w:iCs/>
        </w:rPr>
      </w:pPr>
      <w:r w:rsidRPr="00F40F69">
        <w:tab/>
      </w:r>
      <w:r w:rsidRPr="00F40F69">
        <w:tab/>
      </w:r>
      <w:r w:rsidRPr="00F40F69">
        <w:tab/>
      </w:r>
      <w:r w:rsidRPr="00F40F69">
        <w:tab/>
      </w:r>
      <w:r w:rsidRPr="00F40F69">
        <w:tab/>
      </w:r>
      <w:r w:rsidRPr="00F40F69">
        <w:tab/>
      </w:r>
      <w:r w:rsidRPr="00F40F69">
        <w:tab/>
      </w:r>
      <w:r w:rsidRPr="00F40F69">
        <w:tab/>
      </w:r>
      <w:r w:rsidRPr="00F40F69">
        <w:rPr>
          <w:b/>
          <w:bCs/>
          <w:iCs/>
        </w:rPr>
        <w:t>Baracskai József</w:t>
      </w:r>
    </w:p>
    <w:p w14:paraId="0A879C5D" w14:textId="77777777" w:rsidR="00926A46" w:rsidRPr="00F40F69" w:rsidRDefault="00DA1F76" w:rsidP="006E29FA">
      <w:pPr>
        <w:ind w:left="4956" w:firstLine="708"/>
        <w:jc w:val="both"/>
      </w:pPr>
      <w:r w:rsidRPr="00F40F69">
        <w:t xml:space="preserve">   </w:t>
      </w:r>
      <w:r w:rsidR="00926A46" w:rsidRPr="00F40F69">
        <w:t xml:space="preserve"> polgármester</w:t>
      </w:r>
    </w:p>
    <w:p w14:paraId="0F865230" w14:textId="77777777" w:rsidR="00E12F15" w:rsidRDefault="00E12F15" w:rsidP="006E29FA">
      <w:pPr>
        <w:jc w:val="both"/>
      </w:pPr>
    </w:p>
    <w:p w14:paraId="2F0BA9F8" w14:textId="77777777" w:rsidR="00012084" w:rsidRPr="00F40F69" w:rsidRDefault="00012084" w:rsidP="006E29FA">
      <w:pPr>
        <w:jc w:val="both"/>
      </w:pPr>
    </w:p>
    <w:p w14:paraId="6D846136" w14:textId="77777777" w:rsidR="00926A46" w:rsidRDefault="00926A46" w:rsidP="006E29FA">
      <w:pPr>
        <w:jc w:val="both"/>
      </w:pPr>
      <w:r w:rsidRPr="00F40F69">
        <w:t>A</w:t>
      </w:r>
      <w:r w:rsidR="00DA1F76" w:rsidRPr="00F40F69">
        <w:t xml:space="preserve"> határozati javaslat </w:t>
      </w:r>
      <w:r w:rsidRPr="00F40F69">
        <w:t>a törvényességi</w:t>
      </w:r>
      <w:r w:rsidR="00DA1F76" w:rsidRPr="00F40F69">
        <w:t xml:space="preserve"> </w:t>
      </w:r>
      <w:r w:rsidRPr="00F40F69">
        <w:t>előírásoknak megfelel.</w:t>
      </w:r>
    </w:p>
    <w:p w14:paraId="0A9257D2" w14:textId="77777777" w:rsidR="00012084" w:rsidRPr="00F40F69" w:rsidRDefault="00012084" w:rsidP="006E29FA">
      <w:pPr>
        <w:jc w:val="both"/>
      </w:pPr>
    </w:p>
    <w:p w14:paraId="2B3FC8DD" w14:textId="77777777" w:rsidR="00926A46" w:rsidRPr="00F40F69" w:rsidRDefault="00926A46" w:rsidP="006E29FA">
      <w:pPr>
        <w:jc w:val="both"/>
      </w:pPr>
    </w:p>
    <w:p w14:paraId="49099B41" w14:textId="77777777" w:rsidR="00926A46" w:rsidRPr="00F40F69" w:rsidRDefault="00926A46" w:rsidP="006E29FA">
      <w:pPr>
        <w:jc w:val="both"/>
        <w:rPr>
          <w:b/>
        </w:rPr>
      </w:pPr>
      <w:r w:rsidRPr="00F40F69">
        <w:tab/>
      </w:r>
      <w:r w:rsidRPr="00F40F69">
        <w:tab/>
      </w:r>
      <w:r w:rsidRPr="00F40F69">
        <w:tab/>
      </w:r>
      <w:r w:rsidRPr="00F40F69">
        <w:tab/>
      </w:r>
      <w:r w:rsidRPr="00F40F69">
        <w:tab/>
      </w:r>
      <w:r w:rsidRPr="00F40F69">
        <w:tab/>
      </w:r>
      <w:r w:rsidRPr="00F40F69">
        <w:tab/>
      </w:r>
      <w:r w:rsidRPr="00F40F69">
        <w:tab/>
      </w:r>
      <w:r w:rsidRPr="00F40F69">
        <w:rPr>
          <w:b/>
        </w:rPr>
        <w:t xml:space="preserve">Dr. Simon Beáta </w:t>
      </w:r>
    </w:p>
    <w:p w14:paraId="1095E5B5" w14:textId="77777777" w:rsidR="00717FE0" w:rsidRDefault="00926A46" w:rsidP="006E29FA">
      <w:pPr>
        <w:jc w:val="both"/>
      </w:pPr>
      <w:r w:rsidRPr="00F40F69">
        <w:tab/>
      </w:r>
      <w:r w:rsidRPr="00F40F69">
        <w:tab/>
      </w:r>
      <w:r w:rsidRPr="00F40F69">
        <w:tab/>
      </w:r>
      <w:r w:rsidRPr="00F40F69">
        <w:tab/>
      </w:r>
      <w:r w:rsidRPr="00F40F69">
        <w:tab/>
      </w:r>
      <w:r w:rsidRPr="00F40F69">
        <w:tab/>
      </w:r>
      <w:r w:rsidRPr="00F40F69">
        <w:tab/>
      </w:r>
      <w:r w:rsidRPr="00F40F69">
        <w:tab/>
        <w:t xml:space="preserve">      </w:t>
      </w:r>
      <w:r w:rsidR="00DA1F76" w:rsidRPr="00F40F69">
        <w:t xml:space="preserve">   </w:t>
      </w:r>
      <w:r w:rsidRPr="00F40F69">
        <w:t>jegyző</w:t>
      </w:r>
    </w:p>
    <w:p w14:paraId="04FE1588" w14:textId="77777777" w:rsidR="004540FA" w:rsidRPr="004540FA" w:rsidRDefault="004540FA" w:rsidP="006E29FA"/>
    <w:p w14:paraId="08F42A41" w14:textId="77777777" w:rsidR="004540FA" w:rsidRPr="004540FA" w:rsidRDefault="004540FA" w:rsidP="006E29FA"/>
    <w:p w14:paraId="6891A111" w14:textId="77777777" w:rsidR="004540FA" w:rsidRPr="004540FA" w:rsidRDefault="004540FA" w:rsidP="006E29FA"/>
    <w:p w14:paraId="7F66280C" w14:textId="3181C612" w:rsidR="004540FA" w:rsidRDefault="004540FA" w:rsidP="006E29FA">
      <w:pPr>
        <w:jc w:val="right"/>
      </w:pPr>
      <w:r>
        <w:t>1.melléklet</w:t>
      </w:r>
    </w:p>
    <w:p w14:paraId="7EFE7210" w14:textId="77777777" w:rsidR="004540FA" w:rsidRDefault="004540FA" w:rsidP="006E29FA"/>
    <w:p w14:paraId="4A106AD8" w14:textId="77777777" w:rsidR="00BC2463" w:rsidRPr="00E81DB6" w:rsidRDefault="00BC2463" w:rsidP="00BC2463">
      <w:pPr>
        <w:spacing w:line="240" w:lineRule="atLeast"/>
        <w:jc w:val="center"/>
        <w:rPr>
          <w:b/>
          <w:bCs/>
        </w:rPr>
      </w:pPr>
      <w:r w:rsidRPr="00E81DB6">
        <w:rPr>
          <w:b/>
          <w:bCs/>
        </w:rPr>
        <w:lastRenderedPageBreak/>
        <w:t>Egészségügyi ellátási szerződés</w:t>
      </w:r>
    </w:p>
    <w:p w14:paraId="72DFBDFA" w14:textId="77777777" w:rsidR="00BC2463" w:rsidRPr="00E81DB6" w:rsidRDefault="00BC2463" w:rsidP="00BC2463">
      <w:pPr>
        <w:spacing w:line="240" w:lineRule="atLeast"/>
        <w:jc w:val="center"/>
        <w:rPr>
          <w:b/>
          <w:bCs/>
        </w:rPr>
      </w:pPr>
      <w:r w:rsidRPr="00E81DB6">
        <w:rPr>
          <w:b/>
          <w:bCs/>
        </w:rPr>
        <w:t>háziorvosi tevékenység végzésére</w:t>
      </w:r>
    </w:p>
    <w:p w14:paraId="0C88140A" w14:textId="77777777" w:rsidR="00BC2463" w:rsidRPr="00E81DB6" w:rsidRDefault="00BC2463" w:rsidP="00BC2463">
      <w:pPr>
        <w:spacing w:line="240" w:lineRule="atLeast"/>
        <w:jc w:val="both"/>
      </w:pPr>
    </w:p>
    <w:p w14:paraId="5B756C9E" w14:textId="77777777" w:rsidR="00BC2463" w:rsidRPr="00E81DB6" w:rsidRDefault="00BC2463" w:rsidP="00BC2463">
      <w:pPr>
        <w:spacing w:line="240" w:lineRule="atLeast"/>
        <w:jc w:val="both"/>
      </w:pPr>
      <w:r w:rsidRPr="00E81DB6">
        <w:t>amely létrejött egyrészről</w:t>
      </w:r>
    </w:p>
    <w:p w14:paraId="42D4D0F3" w14:textId="77777777" w:rsidR="00BC2463" w:rsidRPr="00E81DB6" w:rsidRDefault="00BC2463" w:rsidP="00BC2463">
      <w:pPr>
        <w:spacing w:line="240" w:lineRule="atLeast"/>
        <w:ind w:left="1418"/>
        <w:jc w:val="both"/>
      </w:pPr>
      <w:r w:rsidRPr="00E81DB6">
        <w:t xml:space="preserve">Név: </w:t>
      </w:r>
      <w:r w:rsidRPr="00E81DB6">
        <w:rPr>
          <w:b/>
          <w:bCs/>
        </w:rPr>
        <w:t>Zalaszentgrót Város Önkormányzata</w:t>
      </w:r>
    </w:p>
    <w:p w14:paraId="7960D52A" w14:textId="77777777" w:rsidR="00BC2463" w:rsidRPr="00E81DB6" w:rsidRDefault="00BC2463" w:rsidP="00BC2463">
      <w:pPr>
        <w:spacing w:line="240" w:lineRule="atLeast"/>
        <w:ind w:left="1418"/>
        <w:jc w:val="both"/>
      </w:pPr>
      <w:r w:rsidRPr="00E81DB6">
        <w:t>Székhely: 8790 Zalaszentgrót, Dózsa György u. 1.</w:t>
      </w:r>
    </w:p>
    <w:p w14:paraId="12DE92C3" w14:textId="77777777" w:rsidR="00BC2463" w:rsidRPr="00E81DB6" w:rsidRDefault="00BC2463" w:rsidP="00BC2463">
      <w:pPr>
        <w:spacing w:line="240" w:lineRule="atLeast"/>
        <w:ind w:left="1418"/>
        <w:jc w:val="both"/>
      </w:pPr>
      <w:r w:rsidRPr="00E81DB6">
        <w:t>Adószám: 15734398-2-20</w:t>
      </w:r>
    </w:p>
    <w:p w14:paraId="7FB108E5" w14:textId="77777777" w:rsidR="00BC2463" w:rsidRPr="00E81DB6" w:rsidRDefault="00BC2463" w:rsidP="00BC2463">
      <w:pPr>
        <w:spacing w:line="240" w:lineRule="atLeast"/>
        <w:ind w:left="1418"/>
        <w:jc w:val="both"/>
      </w:pPr>
      <w:r w:rsidRPr="00E81DB6">
        <w:t>KSH kód: 15734398-8411-321-20</w:t>
      </w:r>
    </w:p>
    <w:p w14:paraId="45AF3306" w14:textId="77777777" w:rsidR="00BC2463" w:rsidRPr="00E81DB6" w:rsidRDefault="00BC2463" w:rsidP="00BC2463">
      <w:pPr>
        <w:spacing w:line="240" w:lineRule="atLeast"/>
        <w:ind w:left="1418"/>
        <w:jc w:val="both"/>
      </w:pPr>
      <w:r w:rsidRPr="00E81DB6">
        <w:t>Törzsszám: 734390</w:t>
      </w:r>
    </w:p>
    <w:p w14:paraId="6D455481" w14:textId="77777777" w:rsidR="00BC2463" w:rsidRPr="00E81DB6" w:rsidRDefault="00BC2463" w:rsidP="00BC2463">
      <w:pPr>
        <w:spacing w:line="240" w:lineRule="atLeast"/>
        <w:ind w:left="1418"/>
        <w:jc w:val="both"/>
      </w:pPr>
      <w:r w:rsidRPr="00E81DB6">
        <w:t>Képviseli: Baracskai József polgármester</w:t>
      </w:r>
    </w:p>
    <w:p w14:paraId="17C7C536" w14:textId="77777777" w:rsidR="00BC2463" w:rsidRPr="00E81DB6" w:rsidRDefault="00BC2463" w:rsidP="00BC2463">
      <w:pPr>
        <w:spacing w:line="240" w:lineRule="atLeast"/>
        <w:ind w:left="2410"/>
        <w:jc w:val="both"/>
      </w:pPr>
      <w:r w:rsidRPr="00E81DB6">
        <w:t xml:space="preserve">mint önkormányzat, a továbbiakban: </w:t>
      </w:r>
      <w:r w:rsidRPr="00E81DB6">
        <w:rPr>
          <w:b/>
          <w:bCs/>
        </w:rPr>
        <w:t>Önkormányzat</w:t>
      </w:r>
    </w:p>
    <w:p w14:paraId="65E57544" w14:textId="77777777" w:rsidR="00BC2463" w:rsidRPr="00E81DB6" w:rsidRDefault="00BC2463" w:rsidP="00BC2463">
      <w:pPr>
        <w:spacing w:line="240" w:lineRule="atLeast"/>
        <w:jc w:val="both"/>
      </w:pPr>
      <w:r w:rsidRPr="00E81DB6">
        <w:t>másrészről</w:t>
      </w:r>
    </w:p>
    <w:p w14:paraId="2ED0AAF0" w14:textId="77777777" w:rsidR="00BC2463" w:rsidRPr="00E81DB6" w:rsidRDefault="00BC2463" w:rsidP="00BC2463">
      <w:pPr>
        <w:spacing w:line="240" w:lineRule="atLeast"/>
        <w:ind w:left="1418"/>
        <w:rPr>
          <w:iCs/>
        </w:rPr>
      </w:pPr>
      <w:r w:rsidRPr="00E81DB6">
        <w:rPr>
          <w:iCs/>
        </w:rPr>
        <w:t xml:space="preserve">Cégnév: </w:t>
      </w:r>
      <w:r>
        <w:rPr>
          <w:b/>
          <w:bCs/>
          <w:iCs/>
        </w:rPr>
        <w:t xml:space="preserve">Dr. </w:t>
      </w:r>
      <w:proofErr w:type="spellStart"/>
      <w:r>
        <w:rPr>
          <w:b/>
          <w:bCs/>
          <w:iCs/>
        </w:rPr>
        <w:t>Belák</w:t>
      </w:r>
      <w:proofErr w:type="spellEnd"/>
      <w:r>
        <w:rPr>
          <w:b/>
          <w:bCs/>
          <w:iCs/>
        </w:rPr>
        <w:t xml:space="preserve"> és Társa Egészségügyi Szolgáltató Bt.</w:t>
      </w:r>
    </w:p>
    <w:p w14:paraId="163A8EFC" w14:textId="77777777" w:rsidR="00BC2463" w:rsidRPr="00E81DB6" w:rsidRDefault="00BC2463" w:rsidP="00BC2463">
      <w:pPr>
        <w:spacing w:line="240" w:lineRule="atLeast"/>
        <w:ind w:left="1418"/>
        <w:rPr>
          <w:iCs/>
        </w:rPr>
      </w:pPr>
      <w:r w:rsidRPr="00E81DB6">
        <w:t>Székhely</w:t>
      </w:r>
      <w:r w:rsidRPr="00E81DB6">
        <w:rPr>
          <w:iCs/>
        </w:rPr>
        <w:t>: 8</w:t>
      </w:r>
      <w:r>
        <w:rPr>
          <w:iCs/>
        </w:rPr>
        <w:t>788 Zalaszentlászló</w:t>
      </w:r>
      <w:r w:rsidRPr="00E81DB6">
        <w:rPr>
          <w:iCs/>
        </w:rPr>
        <w:t xml:space="preserve">, </w:t>
      </w:r>
      <w:r>
        <w:rPr>
          <w:iCs/>
        </w:rPr>
        <w:t xml:space="preserve">Kossuth </w:t>
      </w:r>
      <w:r w:rsidRPr="00E81DB6">
        <w:rPr>
          <w:iCs/>
        </w:rPr>
        <w:t xml:space="preserve">u. </w:t>
      </w:r>
      <w:r>
        <w:rPr>
          <w:iCs/>
        </w:rPr>
        <w:t>32</w:t>
      </w:r>
      <w:r w:rsidRPr="00E81DB6">
        <w:rPr>
          <w:iCs/>
        </w:rPr>
        <w:t>.</w:t>
      </w:r>
    </w:p>
    <w:p w14:paraId="5F8C0C32" w14:textId="77777777" w:rsidR="00BC2463" w:rsidRPr="00E81DB6" w:rsidRDefault="00BC2463" w:rsidP="00BC2463">
      <w:pPr>
        <w:spacing w:line="240" w:lineRule="atLeast"/>
        <w:ind w:left="1418"/>
        <w:rPr>
          <w:iCs/>
        </w:rPr>
      </w:pPr>
      <w:r w:rsidRPr="00E81DB6">
        <w:rPr>
          <w:iCs/>
        </w:rPr>
        <w:t xml:space="preserve">Adószám: </w:t>
      </w:r>
      <w:r>
        <w:rPr>
          <w:iCs/>
        </w:rPr>
        <w:t>27671638-1-20</w:t>
      </w:r>
    </w:p>
    <w:p w14:paraId="1ABCD247" w14:textId="77777777" w:rsidR="00BC2463" w:rsidRDefault="00BC2463" w:rsidP="00BC2463">
      <w:pPr>
        <w:spacing w:line="240" w:lineRule="atLeast"/>
        <w:ind w:left="1418"/>
        <w:rPr>
          <w:iCs/>
        </w:rPr>
      </w:pPr>
      <w:r w:rsidRPr="00E81DB6">
        <w:rPr>
          <w:iCs/>
        </w:rPr>
        <w:t xml:space="preserve">Cégjegyzékszám: </w:t>
      </w:r>
      <w:r>
        <w:rPr>
          <w:iCs/>
        </w:rPr>
        <w:t>20-06-032750</w:t>
      </w:r>
    </w:p>
    <w:p w14:paraId="58DBA7C9" w14:textId="77777777" w:rsidR="00BC2463" w:rsidRPr="00E81DB6" w:rsidRDefault="00BC2463" w:rsidP="00BC2463">
      <w:pPr>
        <w:spacing w:line="240" w:lineRule="atLeast"/>
        <w:ind w:left="1418"/>
        <w:rPr>
          <w:iCs/>
        </w:rPr>
      </w:pPr>
      <w:r>
        <w:rPr>
          <w:iCs/>
        </w:rPr>
        <w:t>KSH:27671638-8621-117-20</w:t>
      </w:r>
    </w:p>
    <w:p w14:paraId="7DC0BA7C" w14:textId="77777777" w:rsidR="00BC2463" w:rsidRPr="00E81DB6" w:rsidRDefault="00BC2463" w:rsidP="00BC2463">
      <w:pPr>
        <w:spacing w:line="240" w:lineRule="atLeast"/>
        <w:ind w:left="1418"/>
        <w:jc w:val="both"/>
        <w:rPr>
          <w:iCs/>
        </w:rPr>
      </w:pPr>
      <w:r w:rsidRPr="00E81DB6">
        <w:rPr>
          <w:iCs/>
        </w:rPr>
        <w:t xml:space="preserve">Képviseli: Dr. </w:t>
      </w:r>
      <w:proofErr w:type="spellStart"/>
      <w:r>
        <w:rPr>
          <w:iCs/>
        </w:rPr>
        <w:t>Belák</w:t>
      </w:r>
      <w:proofErr w:type="spellEnd"/>
      <w:r>
        <w:rPr>
          <w:iCs/>
        </w:rPr>
        <w:t xml:space="preserve"> Péter</w:t>
      </w:r>
      <w:r w:rsidRPr="00E81DB6">
        <w:rPr>
          <w:iCs/>
        </w:rPr>
        <w:t xml:space="preserve"> háziorvos</w:t>
      </w:r>
    </w:p>
    <w:p w14:paraId="65BF1989" w14:textId="77777777" w:rsidR="00BC2463" w:rsidRPr="00E81DB6" w:rsidRDefault="00BC2463" w:rsidP="00BC2463">
      <w:pPr>
        <w:spacing w:line="240" w:lineRule="atLeast"/>
        <w:ind w:left="1418" w:firstLine="706"/>
        <w:jc w:val="both"/>
        <w:rPr>
          <w:iCs/>
        </w:rPr>
      </w:pPr>
      <w:r w:rsidRPr="00E81DB6">
        <w:rPr>
          <w:iCs/>
        </w:rPr>
        <w:t xml:space="preserve">mint egészségügyi szolgáltató, a továbbiakban: </w:t>
      </w:r>
      <w:r w:rsidRPr="00E81DB6">
        <w:rPr>
          <w:b/>
          <w:bCs/>
          <w:iCs/>
        </w:rPr>
        <w:t>Szolgáltató</w:t>
      </w:r>
    </w:p>
    <w:p w14:paraId="6F438B96" w14:textId="77777777" w:rsidR="00BC2463" w:rsidRPr="00E81DB6" w:rsidRDefault="00BC2463" w:rsidP="00BC2463">
      <w:pPr>
        <w:spacing w:line="240" w:lineRule="atLeast"/>
        <w:jc w:val="both"/>
      </w:pPr>
    </w:p>
    <w:p w14:paraId="0D4EEC23" w14:textId="77777777" w:rsidR="00BC2463" w:rsidRPr="00E81DB6" w:rsidRDefault="00BC2463" w:rsidP="00BC2463">
      <w:pPr>
        <w:pStyle w:val="Listaszerbekezds"/>
        <w:numPr>
          <w:ilvl w:val="0"/>
          <w:numId w:val="37"/>
        </w:numPr>
        <w:spacing w:line="240" w:lineRule="atLeast"/>
        <w:ind w:left="284" w:firstLine="0"/>
        <w:jc w:val="both"/>
      </w:pPr>
      <w:r w:rsidRPr="00E81DB6">
        <w:t>Önkormányzat és Szolgáltató a továbbiakban együttesen: Szerződő Felek – között az alulírott helyen és napon az alábbi feltételek szerint:</w:t>
      </w:r>
    </w:p>
    <w:p w14:paraId="27C5AAE5" w14:textId="77777777" w:rsidR="00BC2463" w:rsidRPr="00E81DB6" w:rsidRDefault="00BC2463" w:rsidP="00BC2463">
      <w:pPr>
        <w:pStyle w:val="Listaszerbekezds"/>
        <w:spacing w:line="240" w:lineRule="atLeast"/>
        <w:ind w:left="284"/>
        <w:jc w:val="both"/>
      </w:pPr>
    </w:p>
    <w:p w14:paraId="6539E529" w14:textId="77777777" w:rsidR="00BC2463" w:rsidRPr="00F045F8" w:rsidRDefault="00BC2463" w:rsidP="00BC2463">
      <w:pPr>
        <w:pStyle w:val="Listaszerbekezds"/>
        <w:spacing w:line="240" w:lineRule="atLeast"/>
        <w:ind w:left="0"/>
        <w:rPr>
          <w:b/>
          <w:bCs/>
        </w:rPr>
      </w:pPr>
    </w:p>
    <w:p w14:paraId="79194B27" w14:textId="77777777" w:rsidR="00BC2463" w:rsidRPr="00E81DB6" w:rsidRDefault="00BC2463" w:rsidP="00BC2463">
      <w:pPr>
        <w:spacing w:line="240" w:lineRule="atLeast"/>
        <w:jc w:val="center"/>
        <w:rPr>
          <w:b/>
          <w:bCs/>
        </w:rPr>
      </w:pPr>
      <w:r w:rsidRPr="00E81DB6">
        <w:rPr>
          <w:b/>
          <w:bCs/>
        </w:rPr>
        <w:t>I.</w:t>
      </w:r>
    </w:p>
    <w:p w14:paraId="5A6521A2" w14:textId="77777777" w:rsidR="00BC2463" w:rsidRPr="00E81DB6" w:rsidRDefault="00BC2463" w:rsidP="00BC2463">
      <w:pPr>
        <w:spacing w:line="240" w:lineRule="atLeast"/>
        <w:jc w:val="center"/>
      </w:pPr>
    </w:p>
    <w:p w14:paraId="74C83777" w14:textId="77777777" w:rsidR="00BC2463" w:rsidRPr="00E81DB6" w:rsidRDefault="00BC2463" w:rsidP="00BC2463">
      <w:pPr>
        <w:spacing w:line="240" w:lineRule="atLeast"/>
        <w:jc w:val="center"/>
        <w:rPr>
          <w:b/>
          <w:bCs/>
        </w:rPr>
      </w:pPr>
      <w:r w:rsidRPr="00E81DB6">
        <w:rPr>
          <w:b/>
          <w:bCs/>
        </w:rPr>
        <w:t>A szerződés hatálya</w:t>
      </w:r>
    </w:p>
    <w:p w14:paraId="4004B47C" w14:textId="77777777" w:rsidR="00BC2463" w:rsidRPr="00E81DB6" w:rsidRDefault="00BC2463" w:rsidP="00BC2463">
      <w:pPr>
        <w:spacing w:line="240" w:lineRule="atLeast"/>
        <w:jc w:val="both"/>
      </w:pPr>
    </w:p>
    <w:p w14:paraId="0F8CD463" w14:textId="045CF3C8" w:rsidR="00BC2463" w:rsidRPr="00E81DB6" w:rsidRDefault="00BC2463" w:rsidP="00BC2463">
      <w:pPr>
        <w:numPr>
          <w:ilvl w:val="0"/>
          <w:numId w:val="32"/>
        </w:numPr>
        <w:tabs>
          <w:tab w:val="clear" w:pos="720"/>
          <w:tab w:val="num" w:pos="426"/>
          <w:tab w:val="num" w:pos="7165"/>
        </w:tabs>
        <w:spacing w:line="240" w:lineRule="atLeast"/>
        <w:ind w:left="426"/>
        <w:jc w:val="both"/>
      </w:pPr>
      <w:r w:rsidRPr="00E81DB6">
        <w:t xml:space="preserve">Jelen szerződést a Szerződő Felek az egészségügyről szóló 1997. évi CLIV. törvény, </w:t>
      </w:r>
      <w:r w:rsidR="009742E9" w:rsidRPr="00BC2463">
        <w:t>az egészségügyi alapellátásról szóló 2015. évi CXXIII. törvény,</w:t>
      </w:r>
      <w:r w:rsidR="009742E9">
        <w:rPr>
          <w:b/>
          <w:bCs/>
        </w:rPr>
        <w:t xml:space="preserve"> </w:t>
      </w:r>
      <w:r w:rsidRPr="00E81DB6">
        <w:t>az önálló orvosi tevékenységről szóló 2000. évi II. törvény, a háziorvosi, házi gyermekorvosi és fogorvosi tevékenységekről szóló 4/2000. (II. 25.) EüM rendeletben foglaltak szerinti területi ellátási kötelezettség vállalása mellett végzendő, továbbá a gyermekek védelméről és gyámügyi igazgatásról szóló 1997. évi XXXI. törvényben, valamint a személyes gondoskodást nyújtó gyermekjóléti, gyermekvédelmi intézmények, valamint személyek szakmai feladatairól és működésük feltételeiről szóló 15/1998. (IV. 30.) NM rendeletben foglalt háziorvosi feladatok hatékony ellátása érdekében kötik meg.</w:t>
      </w:r>
    </w:p>
    <w:p w14:paraId="28BC9D8D" w14:textId="77777777" w:rsidR="00BC2463" w:rsidRPr="00E81DB6" w:rsidRDefault="00BC2463" w:rsidP="00BC2463">
      <w:pPr>
        <w:tabs>
          <w:tab w:val="num" w:pos="360"/>
        </w:tabs>
        <w:spacing w:line="240" w:lineRule="atLeast"/>
        <w:ind w:left="360" w:hanging="360"/>
        <w:jc w:val="both"/>
      </w:pPr>
    </w:p>
    <w:p w14:paraId="66F4FDEA" w14:textId="77777777" w:rsidR="00BC2463" w:rsidRPr="00E81DB6" w:rsidRDefault="00BC2463" w:rsidP="00BC2463">
      <w:pPr>
        <w:numPr>
          <w:ilvl w:val="0"/>
          <w:numId w:val="32"/>
        </w:numPr>
        <w:tabs>
          <w:tab w:val="clear" w:pos="720"/>
          <w:tab w:val="num" w:pos="360"/>
          <w:tab w:val="num" w:pos="426"/>
          <w:tab w:val="num" w:pos="7165"/>
        </w:tabs>
        <w:spacing w:line="240" w:lineRule="atLeast"/>
        <w:ind w:left="360"/>
        <w:jc w:val="both"/>
      </w:pPr>
      <w:r w:rsidRPr="00E81DB6">
        <w:t xml:space="preserve">A jelen szerződésben vállalt kötelezettségek – eltérő rendelkezés hiányában – a Szolgáltatót terhelik azzal, hogy a Szolgáltató nevében az önálló orvosi tevékenységet Dr. </w:t>
      </w:r>
      <w:proofErr w:type="spellStart"/>
      <w:r>
        <w:t>Belák</w:t>
      </w:r>
      <w:proofErr w:type="spellEnd"/>
      <w:r>
        <w:t xml:space="preserve"> Péter</w:t>
      </w:r>
      <w:r w:rsidRPr="00E81DB6">
        <w:t xml:space="preserve"> háziorvos (működési nyilvántartási száma: </w:t>
      </w:r>
      <w:r>
        <w:t>30838</w:t>
      </w:r>
      <w:r w:rsidRPr="00E81DB6">
        <w:t>) kizárólag személyesen végezheti, akadályoztatásának jogszabályban meghatározott eseteit kivéve. A jelen szerződésben a továbbiakban – eltérő rendelkezés hiányában – háziorvos alatt a Szolgáltatót is értelemszerűen érteni kell.</w:t>
      </w:r>
    </w:p>
    <w:p w14:paraId="5FBDF616" w14:textId="77777777" w:rsidR="00BC2463" w:rsidRPr="00E81DB6" w:rsidRDefault="00BC2463" w:rsidP="00BC2463">
      <w:pPr>
        <w:tabs>
          <w:tab w:val="num" w:pos="426"/>
        </w:tabs>
        <w:spacing w:line="240" w:lineRule="atLeast"/>
        <w:ind w:left="360"/>
        <w:jc w:val="both"/>
      </w:pPr>
    </w:p>
    <w:p w14:paraId="1596A268" w14:textId="77777777" w:rsidR="00BC2463" w:rsidRPr="00E81DB6" w:rsidRDefault="00BC2463" w:rsidP="00BC2463">
      <w:pPr>
        <w:numPr>
          <w:ilvl w:val="0"/>
          <w:numId w:val="32"/>
        </w:numPr>
        <w:tabs>
          <w:tab w:val="clear" w:pos="720"/>
          <w:tab w:val="num" w:pos="360"/>
          <w:tab w:val="num" w:pos="426"/>
          <w:tab w:val="num" w:pos="7165"/>
        </w:tabs>
        <w:spacing w:line="240" w:lineRule="atLeast"/>
        <w:ind w:left="360"/>
        <w:jc w:val="both"/>
      </w:pPr>
      <w:r w:rsidRPr="00E81DB6">
        <w:t>A háziorvos jelen szerződésben vállalt területi ellátási kötelezettsége Zalaszentgrót</w:t>
      </w:r>
      <w:r>
        <w:t xml:space="preserve"> városhoz tartozó</w:t>
      </w:r>
      <w:r w:rsidRPr="00E81DB6">
        <w:t xml:space="preserve"> </w:t>
      </w:r>
      <w:r>
        <w:t>Zalaudvarnok városrész</w:t>
      </w:r>
      <w:r w:rsidRPr="00E81DB6">
        <w:t xml:space="preserve"> ellátási területére terjed ki. A körzethatárokat az Önkormányzat az egészségügyi alapellátásról szóló 2015. évi CXXIII. törvény, valamint </w:t>
      </w:r>
      <w:r w:rsidRPr="00E81DB6">
        <w:lastRenderedPageBreak/>
        <w:t>Zalaszentgrót Város Önkormányzat Képviselő-testületének az egészségügyi alapellátási körzetekről szóló 16/2016. (IX. 30.) számú önkormányzati rendelete alapján módosíthatja.</w:t>
      </w:r>
    </w:p>
    <w:p w14:paraId="4EE11F49" w14:textId="77777777" w:rsidR="00BC2463" w:rsidRPr="00E81DB6" w:rsidRDefault="00BC2463" w:rsidP="00BC2463">
      <w:pPr>
        <w:spacing w:line="240" w:lineRule="atLeast"/>
        <w:jc w:val="both"/>
      </w:pPr>
    </w:p>
    <w:p w14:paraId="3F4B097D" w14:textId="05761A10" w:rsidR="00BC2463" w:rsidRDefault="00BC2463" w:rsidP="00662B10">
      <w:pPr>
        <w:numPr>
          <w:ilvl w:val="0"/>
          <w:numId w:val="32"/>
        </w:numPr>
        <w:tabs>
          <w:tab w:val="clear" w:pos="720"/>
          <w:tab w:val="num" w:pos="360"/>
          <w:tab w:val="num" w:pos="426"/>
          <w:tab w:val="num" w:pos="7165"/>
        </w:tabs>
        <w:spacing w:line="240" w:lineRule="atLeast"/>
        <w:ind w:left="360"/>
        <w:jc w:val="both"/>
      </w:pPr>
      <w:r w:rsidRPr="00E81DB6">
        <w:t xml:space="preserve">A jelen szerződés </w:t>
      </w:r>
      <w:r w:rsidR="002D1733">
        <w:t>2026. 01. 01. napjától</w:t>
      </w:r>
      <w:r w:rsidR="009742E9">
        <w:t xml:space="preserve"> kezdődően, </w:t>
      </w:r>
      <w:r w:rsidRPr="00E81DB6">
        <w:t>határozatlan időre jön létre</w:t>
      </w:r>
      <w:r w:rsidR="002D1733">
        <w:t>.</w:t>
      </w:r>
    </w:p>
    <w:p w14:paraId="5814E0C2" w14:textId="77777777" w:rsidR="002D1733" w:rsidRPr="00E81DB6" w:rsidRDefault="002D1733" w:rsidP="002D1733">
      <w:pPr>
        <w:tabs>
          <w:tab w:val="num" w:pos="426"/>
          <w:tab w:val="num" w:pos="7165"/>
        </w:tabs>
        <w:spacing w:line="240" w:lineRule="atLeast"/>
        <w:ind w:left="360"/>
        <w:jc w:val="both"/>
      </w:pPr>
    </w:p>
    <w:p w14:paraId="3CB7E125" w14:textId="77777777" w:rsidR="00BC2463" w:rsidRPr="00E81DB6" w:rsidRDefault="00BC2463" w:rsidP="00BC2463">
      <w:pPr>
        <w:spacing w:line="240" w:lineRule="atLeast"/>
        <w:jc w:val="center"/>
        <w:rPr>
          <w:b/>
          <w:bCs/>
        </w:rPr>
      </w:pPr>
      <w:r w:rsidRPr="00E81DB6">
        <w:rPr>
          <w:b/>
          <w:bCs/>
        </w:rPr>
        <w:t>II.</w:t>
      </w:r>
    </w:p>
    <w:p w14:paraId="75450F05" w14:textId="77777777" w:rsidR="00BC2463" w:rsidRPr="00E81DB6" w:rsidRDefault="00BC2463" w:rsidP="00BC2463">
      <w:pPr>
        <w:spacing w:line="240" w:lineRule="atLeast"/>
        <w:jc w:val="center"/>
      </w:pPr>
    </w:p>
    <w:p w14:paraId="755E3710" w14:textId="77777777" w:rsidR="00BC2463" w:rsidRPr="00E81DB6" w:rsidRDefault="00BC2463" w:rsidP="00BC2463">
      <w:pPr>
        <w:spacing w:line="240" w:lineRule="atLeast"/>
        <w:jc w:val="center"/>
        <w:rPr>
          <w:b/>
          <w:bCs/>
        </w:rPr>
      </w:pPr>
      <w:r w:rsidRPr="00E81DB6">
        <w:rPr>
          <w:b/>
          <w:bCs/>
        </w:rPr>
        <w:t>A háziorvos szakmai kötelezettségei</w:t>
      </w:r>
    </w:p>
    <w:p w14:paraId="3A735195" w14:textId="77777777" w:rsidR="00BC2463" w:rsidRPr="00E81DB6" w:rsidRDefault="00BC2463" w:rsidP="00BC2463">
      <w:pPr>
        <w:spacing w:line="240" w:lineRule="atLeast"/>
        <w:ind w:left="360" w:hanging="360"/>
        <w:jc w:val="both"/>
      </w:pPr>
    </w:p>
    <w:p w14:paraId="750D82D7" w14:textId="77777777" w:rsidR="00BC2463" w:rsidRPr="00E81DB6" w:rsidRDefault="00BC2463" w:rsidP="00BC2463">
      <w:pPr>
        <w:numPr>
          <w:ilvl w:val="0"/>
          <w:numId w:val="32"/>
        </w:numPr>
        <w:tabs>
          <w:tab w:val="clear" w:pos="720"/>
          <w:tab w:val="num" w:pos="426"/>
          <w:tab w:val="num" w:pos="7165"/>
        </w:tabs>
        <w:spacing w:line="240" w:lineRule="atLeast"/>
        <w:ind w:left="360"/>
        <w:jc w:val="both"/>
      </w:pPr>
      <w:r w:rsidRPr="00E81DB6">
        <w:t>A háziorvos személyes és folyamatos orvosi ellátást nyújt az egészségi állapot megőrzése, a betegségek megelőzése és gyógyítása céljából. A háziorvos rendelési időben a betegeket – sürgős ellátást igénylő eset kivételével – az érkezés igazolt sorrendjében fogadja. A háziorvos legalább a rendelési ideje egy részében előre programozható betegellátás keretében előjegyzés alapján végzi a betegek szűrését, gondozását és ellátását.</w:t>
      </w:r>
    </w:p>
    <w:p w14:paraId="22615769" w14:textId="77777777" w:rsidR="00BC2463" w:rsidRPr="00E81DB6" w:rsidRDefault="00BC2463" w:rsidP="00BC2463">
      <w:pPr>
        <w:pStyle w:val="Szvegtrzs2"/>
        <w:spacing w:after="0" w:line="240" w:lineRule="atLeast"/>
        <w:ind w:left="360" w:hanging="360"/>
      </w:pPr>
    </w:p>
    <w:p w14:paraId="0B6320CD" w14:textId="43177B89" w:rsidR="00BC2463" w:rsidRDefault="00BC2463" w:rsidP="00BC2463">
      <w:pPr>
        <w:numPr>
          <w:ilvl w:val="0"/>
          <w:numId w:val="32"/>
        </w:numPr>
        <w:tabs>
          <w:tab w:val="clear" w:pos="720"/>
          <w:tab w:val="num" w:pos="426"/>
          <w:tab w:val="num" w:pos="7165"/>
        </w:tabs>
        <w:spacing w:line="240" w:lineRule="atLeast"/>
        <w:ind w:left="360"/>
        <w:jc w:val="both"/>
      </w:pPr>
      <w:r w:rsidRPr="00E81DB6">
        <w:t xml:space="preserve">A háziorvos köteles hetente a jelen szerződésben meghatározott óraszámban a rendelési időben a betegek részére rendelkezésre állni, melyet a jelen szerződésben telephelyként megjelölt </w:t>
      </w:r>
      <w:r w:rsidR="000A6AD2" w:rsidRPr="00D85ADB">
        <w:t>8789 Zalaszentgrót, Hévízi u. 6.</w:t>
      </w:r>
      <w:r w:rsidR="000A6AD2" w:rsidRPr="00E81DB6">
        <w:t xml:space="preserve"> </w:t>
      </w:r>
      <w:r w:rsidR="000A6AD2">
        <w:t xml:space="preserve">szám alatti </w:t>
      </w:r>
      <w:r w:rsidRPr="00E81DB6">
        <w:t>orvosi rendelőben orvosi rendeléssel tölt.</w:t>
      </w:r>
    </w:p>
    <w:p w14:paraId="74EE2126" w14:textId="77777777" w:rsidR="00BC2463" w:rsidRDefault="00BC2463" w:rsidP="00BC2463">
      <w:pPr>
        <w:spacing w:line="240" w:lineRule="atLeast"/>
        <w:ind w:left="360"/>
        <w:jc w:val="both"/>
      </w:pPr>
    </w:p>
    <w:p w14:paraId="7AD1D8AC" w14:textId="3CAC5D69" w:rsidR="00BC2463" w:rsidRDefault="00BC2463" w:rsidP="00370215">
      <w:pPr>
        <w:numPr>
          <w:ilvl w:val="0"/>
          <w:numId w:val="32"/>
        </w:numPr>
        <w:tabs>
          <w:tab w:val="clear" w:pos="720"/>
          <w:tab w:val="num" w:pos="426"/>
          <w:tab w:val="num" w:pos="7165"/>
        </w:tabs>
        <w:spacing w:line="240" w:lineRule="atLeast"/>
        <w:ind w:left="360"/>
        <w:jc w:val="both"/>
      </w:pPr>
      <w:r w:rsidRPr="00D85ADB">
        <w:t xml:space="preserve">A háziorvos a jelen szerződésben foglalt ellátási kötelezettségét a jelen szerződésben telephelyeként megjelölt, kizárólagos önkormányzati tulajdonban álló 8789 Zalaszentgrót, Hévízi u. 6. szám alatti orvosi rendelőben rendelési idejében köteles teljesíteni, mely </w:t>
      </w:r>
      <w:r w:rsidR="00256306" w:rsidRPr="002D1733">
        <w:t>csütörtök</w:t>
      </w:r>
      <w:r w:rsidR="009D7341" w:rsidRPr="002D1733">
        <w:t>ön</w:t>
      </w:r>
      <w:r w:rsidRPr="002D1733">
        <w:t xml:space="preserve"> 8.00-1</w:t>
      </w:r>
      <w:r w:rsidR="00256306" w:rsidRPr="002D1733">
        <w:t>1</w:t>
      </w:r>
      <w:r w:rsidRPr="002D1733">
        <w:t>.00 óráig</w:t>
      </w:r>
      <w:r w:rsidRPr="00D85ADB">
        <w:t xml:space="preserve"> tart. A háziorvos köteles a rendelési idejét a rendelőben jól látható módon kifüggesztett tájékoztatóban a lakossággal közölni.</w:t>
      </w:r>
    </w:p>
    <w:p w14:paraId="5F723458" w14:textId="77777777" w:rsidR="00BC2463" w:rsidRDefault="00BC2463" w:rsidP="00BC2463">
      <w:pPr>
        <w:spacing w:line="240" w:lineRule="atLeast"/>
        <w:ind w:left="360"/>
        <w:jc w:val="both"/>
      </w:pPr>
    </w:p>
    <w:p w14:paraId="3B4F0988" w14:textId="77777777" w:rsidR="00BC2463" w:rsidRPr="00D85ADB" w:rsidRDefault="00BC2463" w:rsidP="00BC2463">
      <w:pPr>
        <w:numPr>
          <w:ilvl w:val="0"/>
          <w:numId w:val="32"/>
        </w:numPr>
        <w:tabs>
          <w:tab w:val="clear" w:pos="720"/>
          <w:tab w:val="num" w:pos="426"/>
          <w:tab w:val="num" w:pos="7165"/>
        </w:tabs>
        <w:spacing w:line="240" w:lineRule="atLeast"/>
        <w:ind w:left="360"/>
        <w:jc w:val="both"/>
      </w:pPr>
      <w:r w:rsidRPr="00D85ADB">
        <w:t>A háziorvos köteles továbbá az ellátási területén lakó, a külön jogszabályban foglaltak szerint hozzá bejelentkezett és az általa elfogadott biztosítottak számára rendelkezésre állni a rendelkezésre állási ideje alatt, mely hétfőtől-péntekig 8.00-16.00 óráig tart.</w:t>
      </w:r>
    </w:p>
    <w:p w14:paraId="622D8005" w14:textId="77777777" w:rsidR="00BC2463" w:rsidRPr="003C6550" w:rsidRDefault="00BC2463" w:rsidP="00BC2463">
      <w:pPr>
        <w:spacing w:line="240" w:lineRule="atLeast"/>
        <w:jc w:val="both"/>
      </w:pPr>
    </w:p>
    <w:p w14:paraId="069522F3" w14:textId="77777777" w:rsidR="00BC2463" w:rsidRPr="003C6550" w:rsidRDefault="00BC2463" w:rsidP="00BC2463">
      <w:pPr>
        <w:numPr>
          <w:ilvl w:val="0"/>
          <w:numId w:val="32"/>
        </w:numPr>
        <w:tabs>
          <w:tab w:val="clear" w:pos="720"/>
          <w:tab w:val="num" w:pos="426"/>
          <w:tab w:val="num" w:pos="7165"/>
        </w:tabs>
        <w:spacing w:line="240" w:lineRule="atLeast"/>
        <w:ind w:left="360"/>
        <w:jc w:val="both"/>
      </w:pPr>
      <w:r w:rsidRPr="003C6550">
        <w:t>A háziorvos köteles ellátni továbbá a rendelési idejében hozzá forduló személyeket, ha heveny megbetegedésük vagy krónikus betegségük miatt ellátatlanságuk az egészséget károsító vagy a gyógyulást lassító állapotromláshoz vezethet.</w:t>
      </w:r>
    </w:p>
    <w:p w14:paraId="226A83AB" w14:textId="77777777" w:rsidR="00BC2463" w:rsidRPr="00D85ADB" w:rsidRDefault="00BC2463" w:rsidP="00BC2463">
      <w:pPr>
        <w:spacing w:line="240" w:lineRule="atLeast"/>
        <w:ind w:left="360"/>
        <w:jc w:val="both"/>
        <w:rPr>
          <w:color w:val="FF0000"/>
        </w:rPr>
      </w:pPr>
    </w:p>
    <w:p w14:paraId="6B4A0438" w14:textId="77777777" w:rsidR="00BC2463" w:rsidRPr="003C6550" w:rsidRDefault="00BC2463" w:rsidP="00BC2463">
      <w:pPr>
        <w:numPr>
          <w:ilvl w:val="0"/>
          <w:numId w:val="32"/>
        </w:numPr>
        <w:tabs>
          <w:tab w:val="clear" w:pos="720"/>
          <w:tab w:val="num" w:pos="426"/>
          <w:tab w:val="num" w:pos="7165"/>
        </w:tabs>
        <w:spacing w:line="240" w:lineRule="atLeast"/>
        <w:ind w:left="360"/>
        <w:jc w:val="both"/>
      </w:pPr>
      <w:r w:rsidRPr="003C6550">
        <w:t xml:space="preserve">Az orvosi rendeléssel eltöltött időn kívül – a sürgősségi esetek kivételével – a háziorvos indokolt esetben a betegeket otthonukban látogatja, illetve a szükséges gondozási feladatokat látja el. A rendelési időn kívüli elérhetőségéről köteles betegeit tájékoztatni, melyet a betegek részére hozzáférhető helyen ír ki. </w:t>
      </w:r>
    </w:p>
    <w:p w14:paraId="1190D507" w14:textId="77777777" w:rsidR="00BC2463" w:rsidRPr="003C6550" w:rsidRDefault="00BC2463" w:rsidP="00BC2463">
      <w:pPr>
        <w:spacing w:line="240" w:lineRule="atLeast"/>
        <w:ind w:left="360" w:hanging="360"/>
        <w:jc w:val="both"/>
      </w:pPr>
    </w:p>
    <w:p w14:paraId="7C492A9B" w14:textId="77777777" w:rsidR="00BC2463" w:rsidRPr="003C6550" w:rsidRDefault="00BC2463" w:rsidP="00BC2463">
      <w:pPr>
        <w:numPr>
          <w:ilvl w:val="0"/>
          <w:numId w:val="32"/>
        </w:numPr>
        <w:tabs>
          <w:tab w:val="clear" w:pos="720"/>
          <w:tab w:val="num" w:pos="0"/>
          <w:tab w:val="num" w:pos="426"/>
          <w:tab w:val="num" w:pos="7165"/>
        </w:tabs>
        <w:spacing w:line="240" w:lineRule="atLeast"/>
        <w:ind w:left="360"/>
        <w:jc w:val="both"/>
      </w:pPr>
      <w:r w:rsidRPr="003C6550">
        <w:t xml:space="preserve">A háziorvos köteles a betegjogi képviselő személyére, elérhetőségére vonatkozó információt jól látható helyen a betegek részére feltüntetni. </w:t>
      </w:r>
    </w:p>
    <w:p w14:paraId="1DF47DF0" w14:textId="77777777" w:rsidR="00BC2463" w:rsidRPr="003C6550" w:rsidRDefault="00BC2463" w:rsidP="00BC2463">
      <w:pPr>
        <w:tabs>
          <w:tab w:val="num" w:pos="720"/>
        </w:tabs>
        <w:spacing w:line="240" w:lineRule="atLeast"/>
        <w:ind w:left="360"/>
        <w:jc w:val="both"/>
      </w:pPr>
    </w:p>
    <w:p w14:paraId="47901CF4" w14:textId="77777777" w:rsidR="00BC2463" w:rsidRPr="003C6550" w:rsidRDefault="00BC2463" w:rsidP="00BC2463">
      <w:pPr>
        <w:numPr>
          <w:ilvl w:val="0"/>
          <w:numId w:val="32"/>
        </w:numPr>
        <w:tabs>
          <w:tab w:val="clear" w:pos="720"/>
          <w:tab w:val="num" w:pos="360"/>
          <w:tab w:val="num" w:pos="7165"/>
        </w:tabs>
        <w:spacing w:line="240" w:lineRule="atLeast"/>
        <w:ind w:left="360"/>
        <w:jc w:val="both"/>
      </w:pPr>
      <w:r w:rsidRPr="003C6550">
        <w:t>A háziorvos szakmai munkáját az egészségügyi tevékenység végzésének egyes kérdéseiről, továbbá a háziorvosi, házi gyermekorvosi és fogorvosi tevékenységekről szóló mindenkor hatályos jogszabályok</w:t>
      </w:r>
      <w:r w:rsidRPr="003C6550">
        <w:rPr>
          <w:rStyle w:val="Lbjegyzet-hivatkozs"/>
        </w:rPr>
        <w:footnoteReference w:id="1"/>
      </w:r>
      <w:r w:rsidRPr="003C6550">
        <w:t xml:space="preserve"> alapján köteles ellátni.</w:t>
      </w:r>
    </w:p>
    <w:p w14:paraId="7EB3A264" w14:textId="77777777" w:rsidR="00BC2463" w:rsidRPr="00D85ADB" w:rsidRDefault="00BC2463" w:rsidP="00BC2463">
      <w:pPr>
        <w:spacing w:line="240" w:lineRule="atLeast"/>
        <w:ind w:left="360"/>
        <w:jc w:val="both"/>
        <w:rPr>
          <w:color w:val="FF0000"/>
        </w:rPr>
      </w:pPr>
    </w:p>
    <w:p w14:paraId="4C69C9CB" w14:textId="77777777" w:rsidR="00BC2463" w:rsidRPr="003C6550" w:rsidRDefault="00BC2463" w:rsidP="00BC2463">
      <w:pPr>
        <w:numPr>
          <w:ilvl w:val="0"/>
          <w:numId w:val="32"/>
        </w:numPr>
        <w:tabs>
          <w:tab w:val="clear" w:pos="720"/>
          <w:tab w:val="num" w:pos="360"/>
          <w:tab w:val="num" w:pos="7165"/>
        </w:tabs>
        <w:spacing w:line="240" w:lineRule="atLeast"/>
        <w:ind w:left="360"/>
        <w:jc w:val="both"/>
      </w:pPr>
      <w:r w:rsidRPr="003C6550">
        <w:lastRenderedPageBreak/>
        <w:t>A háziorvos szükség esetén minden olyan közegészségügyi-járványügyi intézkedést megtesz, amely a lakosság egészségének megóvása érdekében szükséges.</w:t>
      </w:r>
    </w:p>
    <w:p w14:paraId="116F4724" w14:textId="77777777" w:rsidR="00BC2463" w:rsidRPr="00D85ADB" w:rsidRDefault="00BC2463" w:rsidP="00BC2463">
      <w:pPr>
        <w:spacing w:line="240" w:lineRule="atLeast"/>
        <w:ind w:left="360" w:hanging="360"/>
        <w:jc w:val="both"/>
        <w:rPr>
          <w:color w:val="FF0000"/>
        </w:rPr>
      </w:pPr>
    </w:p>
    <w:p w14:paraId="7508F41C" w14:textId="77777777" w:rsidR="00BC2463" w:rsidRPr="003C6550" w:rsidRDefault="00BC2463" w:rsidP="00BC2463">
      <w:pPr>
        <w:numPr>
          <w:ilvl w:val="0"/>
          <w:numId w:val="32"/>
        </w:numPr>
        <w:tabs>
          <w:tab w:val="clear" w:pos="720"/>
          <w:tab w:val="num" w:pos="426"/>
          <w:tab w:val="num" w:pos="7165"/>
        </w:tabs>
        <w:spacing w:line="240" w:lineRule="atLeast"/>
        <w:ind w:left="360"/>
        <w:jc w:val="both"/>
      </w:pPr>
      <w:r w:rsidRPr="003C6550">
        <w:t>A háziorvos helyettesítéséről – beleértve annak pénzügyi feltételeit is – maga gondoskodik. A háziorvos helyettesítését csak olyan orvos láthatja el, aki a háziorvosi feladatkörre előírt személyi feltételeknek megfelel. Munkájában való tartós akadályoztatása esetén (pl. hosszantartó, 90 napon túli betegség) az Önkormányzat közreműködhet a helyettesítés megoldásában.</w:t>
      </w:r>
    </w:p>
    <w:p w14:paraId="7389D3AD" w14:textId="77777777" w:rsidR="00BC2463" w:rsidRPr="00D85ADB" w:rsidRDefault="00BC2463" w:rsidP="00BC2463">
      <w:pPr>
        <w:tabs>
          <w:tab w:val="num" w:pos="426"/>
        </w:tabs>
        <w:spacing w:line="240" w:lineRule="atLeast"/>
        <w:ind w:left="360" w:hanging="360"/>
        <w:jc w:val="both"/>
        <w:rPr>
          <w:color w:val="FF0000"/>
        </w:rPr>
      </w:pPr>
    </w:p>
    <w:p w14:paraId="098A7748" w14:textId="77777777" w:rsidR="00BC2463" w:rsidRPr="003C6550" w:rsidRDefault="00BC2463" w:rsidP="00BC2463">
      <w:pPr>
        <w:numPr>
          <w:ilvl w:val="0"/>
          <w:numId w:val="32"/>
        </w:numPr>
        <w:tabs>
          <w:tab w:val="clear" w:pos="720"/>
          <w:tab w:val="num" w:pos="426"/>
          <w:tab w:val="num" w:pos="7165"/>
        </w:tabs>
        <w:spacing w:line="240" w:lineRule="atLeast"/>
        <w:ind w:left="360"/>
        <w:jc w:val="both"/>
      </w:pPr>
      <w:r w:rsidRPr="003C6550">
        <w:t>A helyettesítő a helyettesített orvos rendelőjében látja el a praxishoz bejelentkezett betegeket. Az ettől eltérő módon történő helyettesítésre vonatkozóan indokolt esetben a Városi Önkormányzat Egészségügy Központja intézményvezetője véleményének figyelembevételével az Önkormányzat jogosult dönteni. Ebben az esetben gondoskodni kell a betegek dokumentációjának hozzáférhetőségéről.</w:t>
      </w:r>
    </w:p>
    <w:p w14:paraId="200EBA22" w14:textId="77777777" w:rsidR="00BC2463" w:rsidRPr="00D85ADB" w:rsidRDefault="00BC2463" w:rsidP="00BC2463">
      <w:pPr>
        <w:pStyle w:val="Listaszerbekezds"/>
        <w:spacing w:line="240" w:lineRule="atLeast"/>
        <w:rPr>
          <w:color w:val="FF0000"/>
        </w:rPr>
      </w:pPr>
    </w:p>
    <w:p w14:paraId="70076DEF" w14:textId="0B13C4CD" w:rsidR="00BC2463" w:rsidRPr="00BC2463" w:rsidRDefault="00BC2463" w:rsidP="00BC2463">
      <w:pPr>
        <w:numPr>
          <w:ilvl w:val="0"/>
          <w:numId w:val="32"/>
        </w:numPr>
        <w:tabs>
          <w:tab w:val="clear" w:pos="720"/>
          <w:tab w:val="num" w:pos="426"/>
          <w:tab w:val="num" w:pos="7165"/>
        </w:tabs>
        <w:spacing w:line="240" w:lineRule="atLeast"/>
        <w:ind w:left="360"/>
        <w:jc w:val="both"/>
      </w:pPr>
      <w:bookmarkStart w:id="1" w:name="_Hlk215471335"/>
      <w:r w:rsidRPr="00BC2463">
        <w:t xml:space="preserve">A háziorvos köteles figyelemmel kísérni és alkalmazni a munkájára vonatkozóan az Önkormányzat, a </w:t>
      </w:r>
      <w:r w:rsidRPr="00BC2463">
        <w:rPr>
          <w:shd w:val="clear" w:color="auto" w:fill="FFFFFF"/>
        </w:rPr>
        <w:t xml:space="preserve">Nemzeti Népegészségügyi </w:t>
      </w:r>
      <w:r w:rsidR="00256306">
        <w:rPr>
          <w:shd w:val="clear" w:color="auto" w:fill="FFFFFF"/>
        </w:rPr>
        <w:t xml:space="preserve">és </w:t>
      </w:r>
      <w:r w:rsidR="00256306" w:rsidRPr="00DE2D1D">
        <w:rPr>
          <w:shd w:val="clear" w:color="auto" w:fill="FFFFFF"/>
        </w:rPr>
        <w:t>Gyógyszerészeti</w:t>
      </w:r>
      <w:r w:rsidR="00256306">
        <w:rPr>
          <w:shd w:val="clear" w:color="auto" w:fill="FFFFFF"/>
        </w:rPr>
        <w:t xml:space="preserve"> </w:t>
      </w:r>
      <w:r w:rsidRPr="00BC2463">
        <w:rPr>
          <w:shd w:val="clear" w:color="auto" w:fill="FFFFFF"/>
        </w:rPr>
        <w:t>Központ</w:t>
      </w:r>
      <w:r w:rsidRPr="00BC2463">
        <w:t>, a Nemzeti</w:t>
      </w:r>
      <w:r w:rsidRPr="00BC2463">
        <w:rPr>
          <w:rStyle w:val="Kiemels"/>
        </w:rPr>
        <w:t xml:space="preserve"> </w:t>
      </w:r>
      <w:r w:rsidRPr="00BC2463">
        <w:rPr>
          <w:rStyle w:val="Kiemels"/>
          <w:i w:val="0"/>
        </w:rPr>
        <w:t>Egészségbiztosítási Alapkezelő</w:t>
      </w:r>
      <w:r w:rsidRPr="00BC2463">
        <w:rPr>
          <w:i/>
          <w:iCs/>
        </w:rPr>
        <w:t>,</w:t>
      </w:r>
      <w:r w:rsidRPr="00BC2463">
        <w:rPr>
          <w:rStyle w:val="Szvegtrzs2Char"/>
          <w:rFonts w:eastAsia="Calibri"/>
        </w:rPr>
        <w:t xml:space="preserve"> illetőleg a </w:t>
      </w:r>
      <w:r w:rsidRPr="00BC2463">
        <w:rPr>
          <w:rStyle w:val="Kiemels"/>
          <w:i w:val="0"/>
        </w:rPr>
        <w:t xml:space="preserve">Zala </w:t>
      </w:r>
      <w:r w:rsidR="000A6AD2">
        <w:rPr>
          <w:rStyle w:val="Kiemels"/>
          <w:i w:val="0"/>
        </w:rPr>
        <w:t>Várm</w:t>
      </w:r>
      <w:r w:rsidRPr="00BC2463">
        <w:rPr>
          <w:rStyle w:val="Kiemels"/>
          <w:i w:val="0"/>
        </w:rPr>
        <w:t>egyei</w:t>
      </w:r>
      <w:r w:rsidRPr="00BC2463">
        <w:rPr>
          <w:rStyle w:val="st"/>
          <w:rFonts w:eastAsiaTheme="majorEastAsia"/>
        </w:rPr>
        <w:t xml:space="preserve"> Kormányhivatal </w:t>
      </w:r>
      <w:r w:rsidRPr="00BC2463">
        <w:rPr>
          <w:kern w:val="36"/>
        </w:rPr>
        <w:t>Népegészségügyi Főosztálya</w:t>
      </w:r>
      <w:r w:rsidRPr="00BC2463">
        <w:t xml:space="preserve"> által adott utasításokat.</w:t>
      </w:r>
    </w:p>
    <w:bookmarkEnd w:id="1"/>
    <w:p w14:paraId="681163E1" w14:textId="77777777" w:rsidR="00BC2463" w:rsidRPr="00D85ADB" w:rsidRDefault="00BC2463" w:rsidP="00BC2463">
      <w:pPr>
        <w:pStyle w:val="Listaszerbekezds"/>
        <w:spacing w:line="240" w:lineRule="atLeast"/>
        <w:rPr>
          <w:color w:val="FF0000"/>
        </w:rPr>
      </w:pPr>
    </w:p>
    <w:p w14:paraId="7E31AAE4" w14:textId="77777777" w:rsidR="00BC2463" w:rsidRPr="003C6550" w:rsidRDefault="00BC2463" w:rsidP="00BC2463">
      <w:pPr>
        <w:numPr>
          <w:ilvl w:val="0"/>
          <w:numId w:val="32"/>
        </w:numPr>
        <w:tabs>
          <w:tab w:val="clear" w:pos="720"/>
          <w:tab w:val="num" w:pos="426"/>
          <w:tab w:val="num" w:pos="7165"/>
        </w:tabs>
        <w:spacing w:line="240" w:lineRule="atLeast"/>
        <w:ind w:left="360"/>
        <w:jc w:val="both"/>
      </w:pPr>
      <w:r w:rsidRPr="003C6550">
        <w:t>A háziorvos köteles a mindenkor hatályos jogszabályban</w:t>
      </w:r>
      <w:r w:rsidRPr="003C6550">
        <w:rPr>
          <w:rStyle w:val="Lbjegyzet-hivatkozs"/>
        </w:rPr>
        <w:footnoteReference w:id="2"/>
      </w:r>
      <w:r w:rsidRPr="003C6550">
        <w:t xml:space="preserve"> meghatározott, megfelelő képesítésű ápolót biztosítani háziorvosi tevékenysége során.</w:t>
      </w:r>
    </w:p>
    <w:p w14:paraId="5275EC35" w14:textId="77777777" w:rsidR="00BC2463" w:rsidRPr="00D85ADB" w:rsidRDefault="00BC2463" w:rsidP="00BC2463">
      <w:pPr>
        <w:tabs>
          <w:tab w:val="num" w:pos="426"/>
        </w:tabs>
        <w:spacing w:line="240" w:lineRule="atLeast"/>
        <w:ind w:left="426" w:hanging="426"/>
        <w:jc w:val="both"/>
        <w:rPr>
          <w:color w:val="FF0000"/>
        </w:rPr>
      </w:pPr>
    </w:p>
    <w:p w14:paraId="10F37F01" w14:textId="77777777" w:rsidR="00BC2463" w:rsidRPr="003C6550" w:rsidRDefault="00BC2463" w:rsidP="00BC2463">
      <w:pPr>
        <w:numPr>
          <w:ilvl w:val="0"/>
          <w:numId w:val="32"/>
        </w:numPr>
        <w:tabs>
          <w:tab w:val="clear" w:pos="720"/>
          <w:tab w:val="num" w:pos="426"/>
          <w:tab w:val="num" w:pos="7165"/>
        </w:tabs>
        <w:spacing w:line="240" w:lineRule="atLeast"/>
        <w:ind w:left="360"/>
        <w:jc w:val="both"/>
      </w:pPr>
      <w:r w:rsidRPr="003C6550">
        <w:t>Az alapellátásban résztvevőknek – ideértve az egészségügyi, szociális, gyermek- és ifjúságvédelmi területet is – együtt kell működnie a lakosság egészségi, szociális és mentális állapotának megőrzése, javítása érdekében (felnőtt háziorvos, házi gyermekorvos, fogorvos, iskola-egészségügyi feladatot ellátó szakember, védőnő, család- és gyermekjóléti szolgálat illetékes munkatársa).</w:t>
      </w:r>
    </w:p>
    <w:p w14:paraId="685C035B" w14:textId="77777777" w:rsidR="00BC2463" w:rsidRPr="00D85ADB" w:rsidRDefault="00BC2463" w:rsidP="00BC2463">
      <w:pPr>
        <w:widowControl w:val="0"/>
        <w:spacing w:line="240" w:lineRule="atLeast"/>
        <w:jc w:val="both"/>
        <w:rPr>
          <w:rFonts w:eastAsia="Arial"/>
          <w:color w:val="FF0000"/>
          <w:lang w:bidi="hu-HU"/>
        </w:rPr>
      </w:pPr>
    </w:p>
    <w:p w14:paraId="2CF9AA87" w14:textId="77777777" w:rsidR="00BC2463" w:rsidRPr="003C6550" w:rsidRDefault="00BC2463" w:rsidP="00BC2463">
      <w:pPr>
        <w:numPr>
          <w:ilvl w:val="0"/>
          <w:numId w:val="32"/>
        </w:numPr>
        <w:tabs>
          <w:tab w:val="clear" w:pos="720"/>
          <w:tab w:val="num" w:pos="426"/>
          <w:tab w:val="num" w:pos="7165"/>
        </w:tabs>
        <w:spacing w:line="240" w:lineRule="atLeast"/>
        <w:ind w:left="360"/>
        <w:jc w:val="both"/>
      </w:pPr>
      <w:r w:rsidRPr="003C6550">
        <w:t>Az Önkormányzat jogosult a háziorvos jelen szerződésben foglalt kötelezettségeinek teljesítését ellenőrizni. A háziorvos tájékoztatja a betegeket arról, hogy az ellátási kötelezettségének ellenőrzésére jogosult szerv az Önkormányzat.</w:t>
      </w:r>
    </w:p>
    <w:p w14:paraId="010FC92D" w14:textId="77777777" w:rsidR="00BC2463" w:rsidRPr="00D85ADB" w:rsidRDefault="00BC2463" w:rsidP="00BC2463">
      <w:pPr>
        <w:spacing w:line="240" w:lineRule="atLeast"/>
        <w:ind w:left="360"/>
        <w:jc w:val="both"/>
        <w:rPr>
          <w:color w:val="FF0000"/>
        </w:rPr>
      </w:pPr>
    </w:p>
    <w:p w14:paraId="55A56570" w14:textId="77777777" w:rsidR="00BC2463" w:rsidRPr="003C6550" w:rsidRDefault="00BC2463" w:rsidP="00BC2463">
      <w:pPr>
        <w:numPr>
          <w:ilvl w:val="0"/>
          <w:numId w:val="32"/>
        </w:numPr>
        <w:tabs>
          <w:tab w:val="clear" w:pos="720"/>
          <w:tab w:val="num" w:pos="426"/>
          <w:tab w:val="num" w:pos="7165"/>
        </w:tabs>
        <w:spacing w:line="240" w:lineRule="atLeast"/>
        <w:ind w:left="360"/>
        <w:jc w:val="both"/>
      </w:pPr>
      <w:r w:rsidRPr="003C6550">
        <w:t>Az Önkormányzat jelen szerződés aláírásával hozzájárul a háziorvos közvetlen társadalombiztosítási (Nemzeti</w:t>
      </w:r>
      <w:r w:rsidRPr="003C6550">
        <w:rPr>
          <w:rStyle w:val="Kiemels"/>
        </w:rPr>
        <w:t xml:space="preserve"> </w:t>
      </w:r>
      <w:r w:rsidRPr="003C6550">
        <w:rPr>
          <w:rStyle w:val="Kiemels"/>
          <w:i w:val="0"/>
        </w:rPr>
        <w:t>Egészségbiztosítási Alapkezelő</w:t>
      </w:r>
      <w:r w:rsidRPr="003C6550">
        <w:t xml:space="preserve">) finanszírozásához. </w:t>
      </w:r>
    </w:p>
    <w:p w14:paraId="45316C54" w14:textId="77777777" w:rsidR="00BC2463" w:rsidRPr="00D85ADB" w:rsidRDefault="00BC2463" w:rsidP="00BC2463">
      <w:pPr>
        <w:pStyle w:val="Listaszerbekezds"/>
        <w:spacing w:line="240" w:lineRule="atLeast"/>
        <w:ind w:left="426"/>
        <w:jc w:val="both"/>
        <w:rPr>
          <w:color w:val="FF0000"/>
        </w:rPr>
      </w:pPr>
    </w:p>
    <w:p w14:paraId="1415B460" w14:textId="77777777" w:rsidR="00BC2463" w:rsidRPr="007A75A5" w:rsidRDefault="00BC2463" w:rsidP="00BC2463">
      <w:pPr>
        <w:spacing w:line="240" w:lineRule="atLeast"/>
        <w:jc w:val="center"/>
        <w:rPr>
          <w:b/>
          <w:bCs/>
        </w:rPr>
      </w:pPr>
      <w:r w:rsidRPr="007A75A5">
        <w:rPr>
          <w:b/>
          <w:bCs/>
        </w:rPr>
        <w:t>III.</w:t>
      </w:r>
    </w:p>
    <w:p w14:paraId="1FB582E5" w14:textId="77777777" w:rsidR="00BC2463" w:rsidRPr="007A75A5" w:rsidRDefault="00BC2463" w:rsidP="00BC2463">
      <w:pPr>
        <w:spacing w:line="240" w:lineRule="atLeast"/>
        <w:jc w:val="center"/>
      </w:pPr>
    </w:p>
    <w:p w14:paraId="116B51A1" w14:textId="77777777" w:rsidR="00BC2463" w:rsidRPr="007A75A5" w:rsidRDefault="00BC2463" w:rsidP="00BC2463">
      <w:pPr>
        <w:spacing w:line="240" w:lineRule="atLeast"/>
        <w:jc w:val="center"/>
        <w:rPr>
          <w:b/>
          <w:bCs/>
        </w:rPr>
      </w:pPr>
      <w:r w:rsidRPr="007A75A5">
        <w:rPr>
          <w:b/>
          <w:bCs/>
        </w:rPr>
        <w:t>Vagyoni rendelkezések</w:t>
      </w:r>
    </w:p>
    <w:p w14:paraId="5D273712" w14:textId="77777777" w:rsidR="00BC2463" w:rsidRPr="007A75A5" w:rsidRDefault="00BC2463" w:rsidP="00BC2463">
      <w:pPr>
        <w:spacing w:line="240" w:lineRule="atLeast"/>
        <w:jc w:val="both"/>
      </w:pPr>
    </w:p>
    <w:p w14:paraId="3BD11B55" w14:textId="77777777" w:rsidR="00DE2D1D" w:rsidRDefault="00BC2463" w:rsidP="00DE2D1D">
      <w:pPr>
        <w:numPr>
          <w:ilvl w:val="0"/>
          <w:numId w:val="32"/>
        </w:numPr>
        <w:tabs>
          <w:tab w:val="clear" w:pos="720"/>
          <w:tab w:val="num" w:pos="426"/>
          <w:tab w:val="num" w:pos="7165"/>
        </w:tabs>
        <w:spacing w:line="240" w:lineRule="atLeast"/>
        <w:ind w:left="426"/>
        <w:jc w:val="both"/>
      </w:pPr>
      <w:r w:rsidRPr="00DE2D1D">
        <w:t>A mindenkor hatályos szakmai követelményeknek megfelelő orvosi rendelő és az ahhoz kapcsolódó helyiségek biztosítása az Önkormányzat feladata. Az orvosi rendelő használatát az Önkormányzat térítésmentesen biztosítja a háziorvos számára a háziorvosi tevékenység gyakorlása céljára.</w:t>
      </w:r>
    </w:p>
    <w:p w14:paraId="3BA74318" w14:textId="77777777" w:rsidR="00DE2D1D" w:rsidRDefault="00DE2D1D" w:rsidP="00DE2D1D">
      <w:pPr>
        <w:tabs>
          <w:tab w:val="num" w:pos="7165"/>
        </w:tabs>
        <w:spacing w:line="240" w:lineRule="atLeast"/>
        <w:ind w:left="426"/>
        <w:jc w:val="both"/>
      </w:pPr>
    </w:p>
    <w:p w14:paraId="7FC68613" w14:textId="60125DD9" w:rsidR="002E369A" w:rsidRPr="00DE2D1D" w:rsidRDefault="002E369A" w:rsidP="00DE2D1D">
      <w:pPr>
        <w:numPr>
          <w:ilvl w:val="0"/>
          <w:numId w:val="32"/>
        </w:numPr>
        <w:tabs>
          <w:tab w:val="clear" w:pos="720"/>
          <w:tab w:val="num" w:pos="426"/>
          <w:tab w:val="num" w:pos="7165"/>
        </w:tabs>
        <w:spacing w:line="240" w:lineRule="atLeast"/>
        <w:ind w:left="426"/>
        <w:jc w:val="both"/>
      </w:pPr>
      <w:r w:rsidRPr="00DE2D1D">
        <w:t xml:space="preserve">Szolgáltató vállalja, hogy az II.7.  pontban megjelölt háziorvosi rendelő felszerelését az egészségügyi szolgáltatások nyújtásához szükséges szakmai minimumfeltételekről szóló </w:t>
      </w:r>
      <w:r w:rsidRPr="00DE2D1D">
        <w:lastRenderedPageBreak/>
        <w:t xml:space="preserve">60/2003. (X. 20.) </w:t>
      </w:r>
      <w:proofErr w:type="spellStart"/>
      <w:r w:rsidRPr="00DE2D1D">
        <w:t>ESzCsM</w:t>
      </w:r>
      <w:proofErr w:type="spellEnd"/>
      <w:r w:rsidRPr="00DE2D1D">
        <w:t xml:space="preserve"> rendelet előírásainak megfelelően biztosítja, és folyamatosan rendeltetésszerű használatra alkalmas állapotban tartja. A berendezések, eszközök pótlásának, javíttatásának kötelezettsége és az ezzel kapcsolatos költségek viselése a Szolgáltatót terhelik.</w:t>
      </w:r>
    </w:p>
    <w:p w14:paraId="4FF4ACA4" w14:textId="77777777" w:rsidR="00BC2463" w:rsidRPr="007A75A5" w:rsidRDefault="00BC2463" w:rsidP="00BC2463">
      <w:pPr>
        <w:spacing w:line="240" w:lineRule="atLeast"/>
        <w:jc w:val="both"/>
        <w:rPr>
          <w:snapToGrid w:val="0"/>
        </w:rPr>
      </w:pPr>
    </w:p>
    <w:p w14:paraId="788FFE05" w14:textId="77777777" w:rsidR="00BC2463" w:rsidRPr="007A75A5" w:rsidRDefault="00BC2463" w:rsidP="00BC2463">
      <w:pPr>
        <w:numPr>
          <w:ilvl w:val="0"/>
          <w:numId w:val="32"/>
        </w:numPr>
        <w:tabs>
          <w:tab w:val="clear" w:pos="720"/>
          <w:tab w:val="num" w:pos="426"/>
          <w:tab w:val="num" w:pos="7165"/>
        </w:tabs>
        <w:spacing w:line="240" w:lineRule="atLeast"/>
        <w:ind w:left="426"/>
        <w:jc w:val="both"/>
        <w:rPr>
          <w:snapToGrid w:val="0"/>
        </w:rPr>
      </w:pPr>
      <w:r w:rsidRPr="007A75A5">
        <w:t xml:space="preserve">A </w:t>
      </w:r>
      <w:r w:rsidRPr="007A75A5">
        <w:rPr>
          <w:snapToGrid w:val="0"/>
        </w:rPr>
        <w:t>Szolgáltató a tevékenység végzéséhez szükséges minden egyéb tárgyi eszköz biztosítását vállalja és ennek megfelelően a Szolgáltató saját felelősségi körében gondoskodik az eszközök működőképes rendelkezésre állásáról.</w:t>
      </w:r>
    </w:p>
    <w:p w14:paraId="11866A53" w14:textId="77777777" w:rsidR="00BC2463" w:rsidRPr="00D85ADB" w:rsidRDefault="00BC2463" w:rsidP="00DE2D1D">
      <w:pPr>
        <w:spacing w:line="240" w:lineRule="atLeast"/>
        <w:jc w:val="both"/>
        <w:rPr>
          <w:color w:val="FF0000"/>
        </w:rPr>
      </w:pPr>
    </w:p>
    <w:p w14:paraId="6CA9B06A" w14:textId="77777777" w:rsidR="00BC2463" w:rsidRPr="007A75A5" w:rsidRDefault="00BC2463" w:rsidP="00BC2463">
      <w:pPr>
        <w:numPr>
          <w:ilvl w:val="0"/>
          <w:numId w:val="32"/>
        </w:numPr>
        <w:tabs>
          <w:tab w:val="clear" w:pos="720"/>
          <w:tab w:val="num" w:pos="426"/>
          <w:tab w:val="num" w:pos="7165"/>
        </w:tabs>
        <w:spacing w:line="240" w:lineRule="atLeast"/>
        <w:ind w:left="426"/>
        <w:jc w:val="both"/>
      </w:pPr>
      <w:r w:rsidRPr="007A75A5">
        <w:t>Az orvosi rendelő állagának megóvásával kapcsolatos, illetve szerkezeti átalakítással járó felújítás az Önkormányzat feladata. Felújítási munkák alatt érteni kell azon munkákat, amelyek szerkezeti változtatással, berendezések cseréjével járnak a garanciális és szavatossági időn túl. Az épület rendeltetésszerű használatához szükséges feltételeket az Önkormányzat biztosítja. Az orvosi rendelő takarítása, valamint az orvosi rendelő környezetének karbantartása az Önkormányzat feladata. Az orvosi rendelő karbantartási feladatainak – amelyek létrejöttét a napi üzemelés, használat módja befolyásolja – finanszírozása és végrehajtása a háziorvost terhelik.</w:t>
      </w:r>
    </w:p>
    <w:p w14:paraId="44E1D08A" w14:textId="77777777" w:rsidR="00BC2463" w:rsidRPr="007A75A5" w:rsidRDefault="00BC2463" w:rsidP="00BC2463">
      <w:pPr>
        <w:spacing w:line="240" w:lineRule="atLeast"/>
        <w:ind w:left="426"/>
        <w:jc w:val="both"/>
      </w:pPr>
    </w:p>
    <w:p w14:paraId="260A05B1" w14:textId="77777777" w:rsidR="00BC2463" w:rsidRPr="000A6AD2" w:rsidRDefault="00BC2463" w:rsidP="00BC2463">
      <w:pPr>
        <w:numPr>
          <w:ilvl w:val="0"/>
          <w:numId w:val="32"/>
        </w:numPr>
        <w:tabs>
          <w:tab w:val="clear" w:pos="720"/>
          <w:tab w:val="num" w:pos="426"/>
          <w:tab w:val="num" w:pos="7165"/>
        </w:tabs>
        <w:spacing w:line="240" w:lineRule="atLeast"/>
        <w:ind w:left="426"/>
        <w:jc w:val="both"/>
      </w:pPr>
      <w:r w:rsidRPr="007A75A5">
        <w:t xml:space="preserve">Az Önkormányzat jelen szerződés aláírásával engedélyezi, hogy a háziorvos az orvosi rendelőben kis értékű átalakításokat végezzen, illetve végeztessen a saját költségére és </w:t>
      </w:r>
      <w:r w:rsidRPr="000A6AD2">
        <w:t xml:space="preserve">veszélyére azzal, hogy azok ellenértékét az Önkormányzat nem téríti meg. </w:t>
      </w:r>
    </w:p>
    <w:p w14:paraId="69891CAF" w14:textId="77777777" w:rsidR="00BC2463" w:rsidRPr="000A6AD2" w:rsidRDefault="00BC2463" w:rsidP="00BC2463">
      <w:pPr>
        <w:spacing w:line="240" w:lineRule="atLeast"/>
        <w:jc w:val="both"/>
        <w:rPr>
          <w:color w:val="FF0000"/>
        </w:rPr>
      </w:pPr>
    </w:p>
    <w:p w14:paraId="6519E85E" w14:textId="6DA1510B" w:rsidR="00DE2D1D" w:rsidRPr="000A6AD2" w:rsidRDefault="00BC2463" w:rsidP="00BC2463">
      <w:pPr>
        <w:numPr>
          <w:ilvl w:val="0"/>
          <w:numId w:val="32"/>
        </w:numPr>
        <w:tabs>
          <w:tab w:val="clear" w:pos="720"/>
          <w:tab w:val="num" w:pos="426"/>
          <w:tab w:val="num" w:pos="7165"/>
        </w:tabs>
        <w:spacing w:line="240" w:lineRule="atLeast"/>
        <w:ind w:left="426"/>
        <w:jc w:val="both"/>
        <w:rPr>
          <w:color w:val="FF0000"/>
        </w:rPr>
      </w:pPr>
      <w:r w:rsidRPr="000A6AD2">
        <w:t>Az orvosi rendelő víz-, csatorna</w:t>
      </w:r>
      <w:r w:rsidR="00DE2D1D" w:rsidRPr="000A6AD2">
        <w:t xml:space="preserve"> közüzemi díj</w:t>
      </w:r>
      <w:r w:rsidR="00C57275">
        <w:t>ának megfizetése</w:t>
      </w:r>
      <w:r w:rsidRPr="000A6AD2">
        <w:t xml:space="preserve"> a háziorvost terhel</w:t>
      </w:r>
      <w:r w:rsidR="00C57275">
        <w:t>i</w:t>
      </w:r>
      <w:r w:rsidR="00C57275" w:rsidRPr="00C57275">
        <w:t>.</w:t>
      </w:r>
    </w:p>
    <w:p w14:paraId="4098C9FD" w14:textId="77777777" w:rsidR="00BC2463" w:rsidRPr="000A6AD2" w:rsidRDefault="00BC2463" w:rsidP="00BC2463">
      <w:pPr>
        <w:spacing w:line="240" w:lineRule="atLeast"/>
        <w:ind w:left="426"/>
        <w:jc w:val="both"/>
      </w:pPr>
    </w:p>
    <w:p w14:paraId="4089C9F3" w14:textId="77777777" w:rsidR="00BC2463" w:rsidRPr="000A6AD2" w:rsidRDefault="00BC2463" w:rsidP="00BC2463">
      <w:pPr>
        <w:numPr>
          <w:ilvl w:val="0"/>
          <w:numId w:val="32"/>
        </w:numPr>
        <w:tabs>
          <w:tab w:val="clear" w:pos="720"/>
          <w:tab w:val="num" w:pos="426"/>
          <w:tab w:val="num" w:pos="7165"/>
        </w:tabs>
        <w:spacing w:line="240" w:lineRule="atLeast"/>
        <w:ind w:left="426"/>
        <w:jc w:val="both"/>
      </w:pPr>
      <w:r w:rsidRPr="000A6AD2">
        <w:t>Az orvosi rendelő és az önkormányzati tulajdonú ingó dolgok vagyonbiztosítása az Önkormányzat feladata.</w:t>
      </w:r>
    </w:p>
    <w:p w14:paraId="01153D5B" w14:textId="77777777" w:rsidR="00BC2463" w:rsidRPr="000A6AD2" w:rsidRDefault="00BC2463" w:rsidP="00BC2463">
      <w:pPr>
        <w:spacing w:line="240" w:lineRule="atLeast"/>
        <w:ind w:left="426"/>
        <w:jc w:val="both"/>
        <w:rPr>
          <w:color w:val="FF0000"/>
        </w:rPr>
      </w:pPr>
    </w:p>
    <w:p w14:paraId="26DF89E0" w14:textId="77777777" w:rsidR="00BC2463" w:rsidRPr="007A75A5" w:rsidRDefault="00BC2463" w:rsidP="00BC2463">
      <w:pPr>
        <w:numPr>
          <w:ilvl w:val="0"/>
          <w:numId w:val="32"/>
        </w:numPr>
        <w:tabs>
          <w:tab w:val="clear" w:pos="720"/>
          <w:tab w:val="num" w:pos="426"/>
          <w:tab w:val="num" w:pos="7165"/>
        </w:tabs>
        <w:spacing w:line="240" w:lineRule="atLeast"/>
        <w:ind w:left="426"/>
        <w:jc w:val="both"/>
      </w:pPr>
      <w:r w:rsidRPr="000A6AD2">
        <w:t>A háziorvos</w:t>
      </w:r>
      <w:r w:rsidRPr="007A75A5">
        <w:t xml:space="preserve"> a szerződés megszűnése után köteles az orvosi rendelőt és az önkormányzati tulajdonú felszerelési és berendezési tárgyakat az Önkormányzatnak visszaadni. A rendeltetésszerű használattal járó értékcsökkenést nem kell megtéríteni.</w:t>
      </w:r>
    </w:p>
    <w:p w14:paraId="68B92A98" w14:textId="77777777" w:rsidR="00BC2463" w:rsidRPr="007A75A5" w:rsidRDefault="00BC2463" w:rsidP="00BC2463">
      <w:pPr>
        <w:pStyle w:val="llb"/>
        <w:spacing w:line="240" w:lineRule="atLeast"/>
        <w:ind w:left="426" w:hanging="426"/>
        <w:jc w:val="both"/>
      </w:pPr>
      <w:r w:rsidRPr="007A75A5">
        <w:tab/>
        <w:t>Az orvosi rendelőhöz tartozó, kizárólagos önkormányzati tulajdonban álló ingó és ingatlan dolgok használati joga másnak nem engedhető át, más egészségügyi szolgáltatásra a tulajdonos hozzájárulása nélkül nem használható.</w:t>
      </w:r>
    </w:p>
    <w:p w14:paraId="22A3F4DB" w14:textId="77777777" w:rsidR="00BC2463" w:rsidRPr="007A75A5" w:rsidRDefault="00BC2463" w:rsidP="00BC2463">
      <w:pPr>
        <w:pStyle w:val="llb"/>
        <w:spacing w:line="240" w:lineRule="atLeast"/>
        <w:ind w:left="426" w:hanging="426"/>
        <w:jc w:val="both"/>
      </w:pPr>
      <w:r w:rsidRPr="007A75A5">
        <w:tab/>
        <w:t>A használatra vonatkozó, jelen szerződésben nem szabályozott egyéb kérdésekben a mindenkor hatályos Polgári Törvénykönyvről szóló 2013. évi V. törvényben (a továbbiakban: Ptk.) foglaltak az irányadók.</w:t>
      </w:r>
    </w:p>
    <w:p w14:paraId="06F53973" w14:textId="77777777" w:rsidR="00BC2463" w:rsidRDefault="00BC2463" w:rsidP="00BC2463">
      <w:pPr>
        <w:spacing w:line="240" w:lineRule="atLeast"/>
        <w:rPr>
          <w:b/>
          <w:bCs/>
          <w:color w:val="FF0000"/>
        </w:rPr>
      </w:pPr>
    </w:p>
    <w:p w14:paraId="08A9939F" w14:textId="77777777" w:rsidR="00BC2463" w:rsidRPr="00D85ADB" w:rsidRDefault="00BC2463" w:rsidP="00BC2463">
      <w:pPr>
        <w:spacing w:line="240" w:lineRule="atLeast"/>
        <w:rPr>
          <w:b/>
          <w:bCs/>
          <w:color w:val="FF0000"/>
        </w:rPr>
      </w:pPr>
    </w:p>
    <w:p w14:paraId="6C90FFFE" w14:textId="77777777" w:rsidR="00BC2463" w:rsidRPr="007A75A5" w:rsidRDefault="00BC2463" w:rsidP="00BC2463">
      <w:pPr>
        <w:spacing w:line="240" w:lineRule="atLeast"/>
        <w:jc w:val="center"/>
        <w:rPr>
          <w:b/>
        </w:rPr>
      </w:pPr>
      <w:r w:rsidRPr="007A75A5">
        <w:rPr>
          <w:b/>
        </w:rPr>
        <w:t xml:space="preserve">IV. </w:t>
      </w:r>
    </w:p>
    <w:p w14:paraId="11B9AD2F" w14:textId="77777777" w:rsidR="00BC2463" w:rsidRPr="007A75A5" w:rsidRDefault="00BC2463" w:rsidP="00BC2463">
      <w:pPr>
        <w:spacing w:line="240" w:lineRule="atLeast"/>
        <w:rPr>
          <w:b/>
          <w:bCs/>
        </w:rPr>
      </w:pPr>
    </w:p>
    <w:p w14:paraId="1B35ABEF" w14:textId="77777777" w:rsidR="00BC2463" w:rsidRPr="007A75A5" w:rsidRDefault="00BC2463" w:rsidP="00BC2463">
      <w:pPr>
        <w:spacing w:line="240" w:lineRule="atLeast"/>
        <w:jc w:val="center"/>
        <w:rPr>
          <w:b/>
          <w:bCs/>
        </w:rPr>
      </w:pPr>
      <w:r w:rsidRPr="007A75A5">
        <w:rPr>
          <w:b/>
          <w:bCs/>
        </w:rPr>
        <w:t>A szolgáltatások ellátásának színvonalát mérő mutatók</w:t>
      </w:r>
    </w:p>
    <w:p w14:paraId="7511AAB7" w14:textId="77777777" w:rsidR="00BC2463" w:rsidRPr="007A75A5" w:rsidRDefault="00BC2463" w:rsidP="00BC2463">
      <w:pPr>
        <w:spacing w:line="240" w:lineRule="atLeast"/>
        <w:rPr>
          <w:b/>
          <w:bCs/>
        </w:rPr>
      </w:pPr>
    </w:p>
    <w:p w14:paraId="41CF25D7" w14:textId="77777777" w:rsidR="00BC2463" w:rsidRPr="007A75A5" w:rsidRDefault="00BC2463" w:rsidP="00BC2463">
      <w:pPr>
        <w:numPr>
          <w:ilvl w:val="0"/>
          <w:numId w:val="32"/>
        </w:numPr>
        <w:tabs>
          <w:tab w:val="clear" w:pos="720"/>
          <w:tab w:val="num" w:pos="426"/>
          <w:tab w:val="num" w:pos="7165"/>
        </w:tabs>
        <w:spacing w:line="240" w:lineRule="atLeast"/>
        <w:ind w:left="360"/>
        <w:jc w:val="both"/>
      </w:pPr>
      <w:r w:rsidRPr="007A75A5">
        <w:t>Az egészségügyi szolgáltatások minőségét és minőségfejlesztését a Szolgáltató minőségbiztosítási, minőségfejlesztési és ellenőrzési rendszere (belső minőségügyi rendszer), valamint a szakmai felügyeletet gyakorló szervezet minőségbiztosítási, minőségfejlesztési és ellenőrzési rendszere, továbbá a megfelelőség-tanúsítás (külső minőségi rendszer) biztosítja.</w:t>
      </w:r>
    </w:p>
    <w:p w14:paraId="42EB9095" w14:textId="77777777" w:rsidR="00BC2463" w:rsidRPr="00D85ADB" w:rsidRDefault="00BC2463" w:rsidP="00BC2463">
      <w:pPr>
        <w:spacing w:line="240" w:lineRule="atLeast"/>
        <w:ind w:left="360"/>
        <w:jc w:val="both"/>
        <w:rPr>
          <w:color w:val="FF0000"/>
        </w:rPr>
      </w:pPr>
    </w:p>
    <w:p w14:paraId="6216780C" w14:textId="77777777" w:rsidR="00BC2463" w:rsidRPr="007A75A5" w:rsidRDefault="00BC2463" w:rsidP="00BC2463">
      <w:pPr>
        <w:numPr>
          <w:ilvl w:val="0"/>
          <w:numId w:val="32"/>
        </w:numPr>
        <w:tabs>
          <w:tab w:val="clear" w:pos="720"/>
          <w:tab w:val="num" w:pos="426"/>
          <w:tab w:val="num" w:pos="7165"/>
        </w:tabs>
        <w:spacing w:line="240" w:lineRule="atLeast"/>
        <w:ind w:left="360"/>
        <w:jc w:val="both"/>
      </w:pPr>
      <w:r w:rsidRPr="007A75A5">
        <w:lastRenderedPageBreak/>
        <w:t>A háziorvosi tevékenység minőségbiztosítása a tevékenységet végző orvos feladata. A háziorvosi tevékenység szakmai felügyeletét a népegészségügyi feladatkörükben eljáró fővárosi és vármegyei kormányhivatalok, valamint a kormányhivatal népegészségügyi feladatkörében eljáró járási hivatalai a szakfelügyelők közreműködésével látják el.</w:t>
      </w:r>
    </w:p>
    <w:p w14:paraId="13084EFC" w14:textId="77777777" w:rsidR="00BC2463" w:rsidRPr="00D85ADB" w:rsidRDefault="00BC2463" w:rsidP="00BC2463">
      <w:pPr>
        <w:spacing w:line="240" w:lineRule="atLeast"/>
        <w:rPr>
          <w:b/>
          <w:bCs/>
          <w:color w:val="FF0000"/>
        </w:rPr>
      </w:pPr>
    </w:p>
    <w:p w14:paraId="40CADF3B" w14:textId="77777777" w:rsidR="00BC2463" w:rsidRPr="00D85ADB" w:rsidRDefault="00BC2463" w:rsidP="00BC2463">
      <w:pPr>
        <w:spacing w:line="240" w:lineRule="atLeast"/>
        <w:rPr>
          <w:b/>
          <w:bCs/>
          <w:color w:val="FF0000"/>
        </w:rPr>
      </w:pPr>
    </w:p>
    <w:p w14:paraId="41E2B16D" w14:textId="77777777" w:rsidR="00BC2463" w:rsidRPr="007A75A5" w:rsidRDefault="00BC2463" w:rsidP="00BC2463">
      <w:pPr>
        <w:spacing w:line="240" w:lineRule="atLeast"/>
        <w:jc w:val="center"/>
        <w:rPr>
          <w:b/>
          <w:bCs/>
        </w:rPr>
      </w:pPr>
      <w:r w:rsidRPr="007A75A5">
        <w:rPr>
          <w:b/>
          <w:bCs/>
        </w:rPr>
        <w:t xml:space="preserve">V. </w:t>
      </w:r>
    </w:p>
    <w:p w14:paraId="30BD7804" w14:textId="77777777" w:rsidR="00BC2463" w:rsidRPr="007A75A5" w:rsidRDefault="00BC2463" w:rsidP="00BC2463">
      <w:pPr>
        <w:spacing w:line="240" w:lineRule="atLeast"/>
        <w:jc w:val="center"/>
        <w:rPr>
          <w:b/>
          <w:bCs/>
        </w:rPr>
      </w:pPr>
    </w:p>
    <w:p w14:paraId="6FB20DFD" w14:textId="77777777" w:rsidR="00BC2463" w:rsidRPr="007A75A5" w:rsidRDefault="00BC2463" w:rsidP="00BC2463">
      <w:pPr>
        <w:spacing w:line="240" w:lineRule="atLeast"/>
        <w:jc w:val="center"/>
        <w:rPr>
          <w:b/>
          <w:bCs/>
        </w:rPr>
      </w:pPr>
      <w:r w:rsidRPr="007A75A5">
        <w:rPr>
          <w:b/>
          <w:bCs/>
        </w:rPr>
        <w:t>Az egészségügyi szolgáltatások teljesítéséhez szükséges adatok átadása</w:t>
      </w:r>
    </w:p>
    <w:p w14:paraId="1CCF8944" w14:textId="77777777" w:rsidR="00BC2463" w:rsidRPr="007A75A5" w:rsidRDefault="00BC2463" w:rsidP="00BC2463">
      <w:pPr>
        <w:spacing w:line="240" w:lineRule="atLeast"/>
        <w:ind w:left="284"/>
        <w:jc w:val="center"/>
        <w:rPr>
          <w:b/>
          <w:bCs/>
        </w:rPr>
      </w:pPr>
    </w:p>
    <w:p w14:paraId="60D1ADF9" w14:textId="77777777" w:rsidR="00BC2463" w:rsidRPr="007A75A5" w:rsidRDefault="00BC2463" w:rsidP="00BC2463">
      <w:pPr>
        <w:pStyle w:val="Listaszerbekezds"/>
        <w:numPr>
          <w:ilvl w:val="0"/>
          <w:numId w:val="32"/>
        </w:numPr>
        <w:tabs>
          <w:tab w:val="clear" w:pos="720"/>
          <w:tab w:val="num" w:pos="284"/>
        </w:tabs>
        <w:spacing w:line="240" w:lineRule="atLeast"/>
        <w:ind w:left="426"/>
        <w:jc w:val="both"/>
      </w:pPr>
      <w:r w:rsidRPr="007A75A5">
        <w:t xml:space="preserve"> Az ellátási szerződés megszűnése esetén a háziorvos az egészségügyi szolgáltatások teljesítéséhez szükséges adatokat köteles átadni a Zalaszentgrót városhoz tartozó Zalaudvarnok városrész ellátási területére működtetési jogot megszerző háziorvosnak. </w:t>
      </w:r>
    </w:p>
    <w:p w14:paraId="670C131B" w14:textId="77777777" w:rsidR="00BC2463" w:rsidRPr="007A75A5" w:rsidRDefault="00BC2463" w:rsidP="00BC2463">
      <w:pPr>
        <w:spacing w:line="240" w:lineRule="atLeast"/>
        <w:ind w:left="360" w:hanging="360"/>
        <w:jc w:val="center"/>
        <w:rPr>
          <w:b/>
          <w:bCs/>
        </w:rPr>
      </w:pPr>
    </w:p>
    <w:p w14:paraId="5545D0FE" w14:textId="77777777" w:rsidR="00BC2463" w:rsidRPr="007A75A5" w:rsidRDefault="00BC2463" w:rsidP="00BC2463">
      <w:pPr>
        <w:spacing w:line="240" w:lineRule="atLeast"/>
        <w:ind w:left="360" w:hanging="360"/>
        <w:jc w:val="center"/>
        <w:rPr>
          <w:b/>
          <w:bCs/>
        </w:rPr>
      </w:pPr>
    </w:p>
    <w:p w14:paraId="726F8679" w14:textId="77777777" w:rsidR="00BC2463" w:rsidRPr="007A75A5" w:rsidRDefault="00BC2463" w:rsidP="00BC2463">
      <w:pPr>
        <w:spacing w:line="240" w:lineRule="atLeast"/>
        <w:ind w:left="360" w:hanging="360"/>
        <w:jc w:val="center"/>
        <w:rPr>
          <w:b/>
          <w:bCs/>
        </w:rPr>
      </w:pPr>
      <w:r w:rsidRPr="007A75A5">
        <w:rPr>
          <w:b/>
          <w:bCs/>
        </w:rPr>
        <w:t>VI.</w:t>
      </w:r>
    </w:p>
    <w:p w14:paraId="3B86C6DE" w14:textId="77777777" w:rsidR="00BC2463" w:rsidRPr="007A75A5" w:rsidRDefault="00BC2463" w:rsidP="00BC2463">
      <w:pPr>
        <w:spacing w:line="240" w:lineRule="atLeast"/>
        <w:ind w:left="360" w:hanging="360"/>
        <w:jc w:val="center"/>
        <w:rPr>
          <w:b/>
          <w:bCs/>
        </w:rPr>
      </w:pPr>
    </w:p>
    <w:p w14:paraId="3C8816AE" w14:textId="77777777" w:rsidR="00BC2463" w:rsidRPr="007A75A5" w:rsidRDefault="00BC2463" w:rsidP="00BC2463">
      <w:pPr>
        <w:spacing w:line="240" w:lineRule="atLeast"/>
        <w:ind w:left="360" w:hanging="360"/>
        <w:jc w:val="center"/>
        <w:rPr>
          <w:b/>
          <w:bCs/>
        </w:rPr>
      </w:pPr>
      <w:r w:rsidRPr="007A75A5">
        <w:rPr>
          <w:b/>
          <w:bCs/>
        </w:rPr>
        <w:t>Kártérítéssel, kártalanítással kapcsolatos szabályok</w:t>
      </w:r>
    </w:p>
    <w:p w14:paraId="3628BD9E" w14:textId="77777777" w:rsidR="00BC2463" w:rsidRPr="007A75A5" w:rsidRDefault="00BC2463" w:rsidP="00DE2D1D">
      <w:pPr>
        <w:spacing w:line="240" w:lineRule="atLeast"/>
        <w:jc w:val="both"/>
      </w:pPr>
    </w:p>
    <w:p w14:paraId="53FF35EE" w14:textId="77777777" w:rsidR="00BC2463" w:rsidRPr="007A75A5" w:rsidRDefault="00BC2463" w:rsidP="00BC2463">
      <w:pPr>
        <w:pStyle w:val="Listaszerbekezds"/>
        <w:numPr>
          <w:ilvl w:val="0"/>
          <w:numId w:val="32"/>
        </w:numPr>
        <w:tabs>
          <w:tab w:val="clear" w:pos="720"/>
          <w:tab w:val="num" w:pos="426"/>
          <w:tab w:val="num" w:pos="7165"/>
        </w:tabs>
        <w:spacing w:line="240" w:lineRule="atLeast"/>
        <w:ind w:left="426"/>
        <w:jc w:val="both"/>
      </w:pPr>
      <w:r w:rsidRPr="007A75A5">
        <w:t>Az alkalmazott egészségügyi dolgozó által – kizárólag az egészségügyi tevékenysége végzésével a betegnek – okozott kár esetén a kártérítés mértéke súlyosan gondatlan károkozás esetén nem haladhatja meg a munkavállaló négyhavi távolléti díjának összegét.</w:t>
      </w:r>
    </w:p>
    <w:p w14:paraId="00C4DC02" w14:textId="77777777" w:rsidR="00BC2463" w:rsidRPr="007A75A5" w:rsidRDefault="00BC2463" w:rsidP="00BC2463">
      <w:pPr>
        <w:pStyle w:val="Listaszerbekezds"/>
        <w:spacing w:line="240" w:lineRule="atLeast"/>
      </w:pPr>
    </w:p>
    <w:p w14:paraId="1B38E576" w14:textId="77777777" w:rsidR="00BC2463" w:rsidRPr="007A75A5" w:rsidRDefault="00BC2463" w:rsidP="00BC2463">
      <w:pPr>
        <w:pStyle w:val="Listaszerbekezds"/>
        <w:numPr>
          <w:ilvl w:val="0"/>
          <w:numId w:val="32"/>
        </w:numPr>
        <w:tabs>
          <w:tab w:val="clear" w:pos="720"/>
          <w:tab w:val="num" w:pos="426"/>
          <w:tab w:val="num" w:pos="7165"/>
        </w:tabs>
        <w:spacing w:line="240" w:lineRule="atLeast"/>
        <w:ind w:left="426"/>
        <w:jc w:val="both"/>
      </w:pPr>
      <w:r w:rsidRPr="007A75A5">
        <w:t>A kártérítésre, kártalanításra vonatkozó e szerződésben nem szabályozott egyéb kérdésekben a mindenkor hatályos Ptk. rendelkezései az irányadóak.</w:t>
      </w:r>
    </w:p>
    <w:p w14:paraId="70C7A433" w14:textId="77777777" w:rsidR="00BC2463" w:rsidRPr="00D85ADB" w:rsidRDefault="00BC2463" w:rsidP="00BC2463">
      <w:pPr>
        <w:spacing w:line="240" w:lineRule="atLeast"/>
        <w:ind w:left="720" w:hanging="360"/>
        <w:jc w:val="both"/>
        <w:rPr>
          <w:color w:val="FF0000"/>
        </w:rPr>
      </w:pPr>
    </w:p>
    <w:p w14:paraId="35F3370B" w14:textId="77777777" w:rsidR="00BC2463" w:rsidRPr="007A75A5" w:rsidRDefault="00BC2463" w:rsidP="00BC2463">
      <w:pPr>
        <w:spacing w:line="240" w:lineRule="atLeast"/>
        <w:jc w:val="center"/>
        <w:rPr>
          <w:b/>
          <w:bCs/>
        </w:rPr>
      </w:pPr>
      <w:r w:rsidRPr="007A75A5">
        <w:rPr>
          <w:b/>
          <w:bCs/>
        </w:rPr>
        <w:t>VII.</w:t>
      </w:r>
    </w:p>
    <w:p w14:paraId="4E9382A1" w14:textId="77777777" w:rsidR="00BC2463" w:rsidRPr="007A75A5" w:rsidRDefault="00BC2463" w:rsidP="00BC2463">
      <w:pPr>
        <w:spacing w:line="240" w:lineRule="atLeast"/>
        <w:jc w:val="center"/>
      </w:pPr>
    </w:p>
    <w:p w14:paraId="0C0727F8" w14:textId="77777777" w:rsidR="00BC2463" w:rsidRPr="007A75A5" w:rsidRDefault="00BC2463" w:rsidP="00BC2463">
      <w:pPr>
        <w:spacing w:line="240" w:lineRule="atLeast"/>
        <w:jc w:val="center"/>
        <w:rPr>
          <w:b/>
          <w:bCs/>
        </w:rPr>
      </w:pPr>
      <w:r w:rsidRPr="007A75A5">
        <w:rPr>
          <w:b/>
          <w:bCs/>
        </w:rPr>
        <w:t>A szerződés megszűnése és megszüntetése</w:t>
      </w:r>
    </w:p>
    <w:p w14:paraId="09950188" w14:textId="77777777" w:rsidR="00BC2463" w:rsidRPr="007A75A5" w:rsidRDefault="00BC2463" w:rsidP="00BC2463">
      <w:pPr>
        <w:spacing w:line="240" w:lineRule="atLeast"/>
        <w:jc w:val="both"/>
      </w:pPr>
    </w:p>
    <w:p w14:paraId="346866DE" w14:textId="77777777" w:rsidR="00BC2463" w:rsidRPr="007A75A5" w:rsidRDefault="00BC2463" w:rsidP="00BC2463">
      <w:pPr>
        <w:pStyle w:val="Listaszerbekezds"/>
        <w:numPr>
          <w:ilvl w:val="0"/>
          <w:numId w:val="32"/>
        </w:numPr>
        <w:tabs>
          <w:tab w:val="clear" w:pos="720"/>
          <w:tab w:val="num" w:pos="426"/>
          <w:tab w:val="num" w:pos="7165"/>
        </w:tabs>
        <w:spacing w:line="240" w:lineRule="atLeast"/>
        <w:ind w:left="426" w:hanging="426"/>
        <w:jc w:val="both"/>
      </w:pPr>
      <w:r w:rsidRPr="007A75A5">
        <w:t xml:space="preserve"> Megszűnik a szerződés, ha:</w:t>
      </w:r>
    </w:p>
    <w:p w14:paraId="243F2FC9" w14:textId="77777777" w:rsidR="00BC2463" w:rsidRPr="007A75A5" w:rsidRDefault="00BC2463" w:rsidP="00BC2463">
      <w:pPr>
        <w:numPr>
          <w:ilvl w:val="0"/>
          <w:numId w:val="33"/>
        </w:numPr>
        <w:tabs>
          <w:tab w:val="num" w:pos="360"/>
        </w:tabs>
        <w:spacing w:line="240" w:lineRule="atLeast"/>
        <w:ind w:left="360" w:firstLine="0"/>
        <w:jc w:val="both"/>
      </w:pPr>
      <w:r w:rsidRPr="007A75A5">
        <w:t>a háziorvos praxisjoga bármely okból megszűnik (visszavonás, átruházás stb.)</w:t>
      </w:r>
    </w:p>
    <w:p w14:paraId="27190365" w14:textId="77777777" w:rsidR="00BC2463" w:rsidRPr="007A75A5" w:rsidRDefault="00BC2463" w:rsidP="00BC2463">
      <w:pPr>
        <w:numPr>
          <w:ilvl w:val="0"/>
          <w:numId w:val="33"/>
        </w:numPr>
        <w:tabs>
          <w:tab w:val="num" w:pos="360"/>
        </w:tabs>
        <w:spacing w:line="240" w:lineRule="atLeast"/>
        <w:ind w:left="360" w:firstLine="0"/>
        <w:jc w:val="both"/>
      </w:pPr>
      <w:r w:rsidRPr="007A75A5">
        <w:t>a háziorvos meghal,</w:t>
      </w:r>
    </w:p>
    <w:p w14:paraId="05A3F736" w14:textId="77777777" w:rsidR="00BC2463" w:rsidRPr="007A75A5" w:rsidRDefault="00BC2463" w:rsidP="00BC2463">
      <w:pPr>
        <w:numPr>
          <w:ilvl w:val="0"/>
          <w:numId w:val="33"/>
        </w:numPr>
        <w:spacing w:line="240" w:lineRule="atLeast"/>
        <w:jc w:val="both"/>
      </w:pPr>
      <w:r w:rsidRPr="007A75A5">
        <w:t>a háziorvos az önálló orvosi tevékenység gyakorlásához előírt bármely jogszabályi feltételnek nem felel meg,</w:t>
      </w:r>
    </w:p>
    <w:p w14:paraId="7E4F8AF6" w14:textId="77777777" w:rsidR="00BC2463" w:rsidRPr="007A75A5" w:rsidRDefault="00BC2463" w:rsidP="00BC2463">
      <w:pPr>
        <w:numPr>
          <w:ilvl w:val="0"/>
          <w:numId w:val="33"/>
        </w:numPr>
        <w:tabs>
          <w:tab w:val="num" w:pos="360"/>
        </w:tabs>
        <w:spacing w:line="240" w:lineRule="atLeast"/>
        <w:ind w:left="360" w:firstLine="0"/>
        <w:jc w:val="both"/>
      </w:pPr>
      <w:r w:rsidRPr="007A75A5">
        <w:t xml:space="preserve"> a Szolgáltató bármilyen okból jogutód nélkül megszűnik,</w:t>
      </w:r>
    </w:p>
    <w:p w14:paraId="4C92EFFC" w14:textId="77777777" w:rsidR="00BC2463" w:rsidRPr="007A75A5" w:rsidRDefault="00BC2463" w:rsidP="00BC2463">
      <w:pPr>
        <w:numPr>
          <w:ilvl w:val="0"/>
          <w:numId w:val="33"/>
        </w:numPr>
        <w:spacing w:line="240" w:lineRule="atLeast"/>
        <w:jc w:val="both"/>
      </w:pPr>
      <w:r w:rsidRPr="007A75A5">
        <w:t xml:space="preserve">az </w:t>
      </w:r>
      <w:r w:rsidRPr="007A75A5">
        <w:rPr>
          <w:snapToGrid w:val="0"/>
        </w:rPr>
        <w:t>egészségügyi hatóság (Nemzeti Népegészségügyi és Gyógyszerészeti Központ -NNGYK)</w:t>
      </w:r>
      <w:r w:rsidRPr="007A75A5">
        <w:t xml:space="preserve"> a Szolgáltató működési engedélyét visszavonja,</w:t>
      </w:r>
    </w:p>
    <w:p w14:paraId="3C0D70B0" w14:textId="77777777" w:rsidR="00BC2463" w:rsidRPr="007A75A5" w:rsidRDefault="00BC2463" w:rsidP="00BC2463">
      <w:pPr>
        <w:numPr>
          <w:ilvl w:val="0"/>
          <w:numId w:val="33"/>
        </w:numPr>
        <w:spacing w:line="240" w:lineRule="atLeast"/>
        <w:jc w:val="both"/>
      </w:pPr>
      <w:r w:rsidRPr="007A75A5">
        <w:t xml:space="preserve">a háziorvos, illetőleg a Szolgáltató finanszírozási szerződése a Nemzeti Egészségbiztosítási Alapkezelővel bármely okból megszűnik, </w:t>
      </w:r>
    </w:p>
    <w:p w14:paraId="6AA8D71E" w14:textId="77777777" w:rsidR="00BC2463" w:rsidRPr="007A75A5" w:rsidRDefault="00BC2463" w:rsidP="00BC2463">
      <w:pPr>
        <w:numPr>
          <w:ilvl w:val="0"/>
          <w:numId w:val="33"/>
        </w:numPr>
        <w:spacing w:line="240" w:lineRule="atLeast"/>
        <w:jc w:val="both"/>
        <w:rPr>
          <w:snapToGrid w:val="0"/>
        </w:rPr>
      </w:pPr>
      <w:r w:rsidRPr="007A75A5">
        <w:t>a Szerződő Felek a jelen szerződésben szabályozott felmondási jogot gyakorolják.</w:t>
      </w:r>
    </w:p>
    <w:p w14:paraId="6A51892A" w14:textId="77777777" w:rsidR="00BC2463" w:rsidRPr="007A75A5" w:rsidRDefault="00BC2463" w:rsidP="00BC2463">
      <w:pPr>
        <w:spacing w:line="240" w:lineRule="atLeast"/>
        <w:jc w:val="both"/>
        <w:rPr>
          <w:snapToGrid w:val="0"/>
        </w:rPr>
      </w:pPr>
    </w:p>
    <w:p w14:paraId="55080658" w14:textId="77777777" w:rsidR="00BC2463" w:rsidRPr="007A75A5" w:rsidRDefault="00BC2463" w:rsidP="00BC2463">
      <w:pPr>
        <w:pStyle w:val="Listaszerbekezds"/>
        <w:numPr>
          <w:ilvl w:val="0"/>
          <w:numId w:val="32"/>
        </w:numPr>
        <w:tabs>
          <w:tab w:val="clear" w:pos="720"/>
          <w:tab w:val="num" w:pos="426"/>
          <w:tab w:val="num" w:pos="7165"/>
        </w:tabs>
        <w:spacing w:line="240" w:lineRule="atLeast"/>
        <w:ind w:left="426"/>
        <w:jc w:val="both"/>
        <w:rPr>
          <w:snapToGrid w:val="0"/>
        </w:rPr>
      </w:pPr>
      <w:r w:rsidRPr="007A75A5">
        <w:rPr>
          <w:snapToGrid w:val="0"/>
        </w:rPr>
        <w:t xml:space="preserve">Szerződő Felek a határozatlan időre kötött ellátási szerződést a másik félhez írásban intézett – indoklással ellátott – felmondással megszüntethetik. A felmondási idő időtartama 6 hónap. </w:t>
      </w:r>
    </w:p>
    <w:p w14:paraId="2FE84200" w14:textId="77777777" w:rsidR="00BC2463" w:rsidRPr="00D85ADB" w:rsidRDefault="00BC2463" w:rsidP="00BC2463">
      <w:pPr>
        <w:spacing w:line="240" w:lineRule="atLeast"/>
        <w:jc w:val="both"/>
        <w:rPr>
          <w:snapToGrid w:val="0"/>
          <w:color w:val="FF0000"/>
        </w:rPr>
      </w:pPr>
    </w:p>
    <w:p w14:paraId="7C38C048" w14:textId="77777777" w:rsidR="00BC2463" w:rsidRPr="007A75A5" w:rsidRDefault="00BC2463" w:rsidP="00BC2463">
      <w:pPr>
        <w:numPr>
          <w:ilvl w:val="0"/>
          <w:numId w:val="32"/>
        </w:numPr>
        <w:tabs>
          <w:tab w:val="clear" w:pos="720"/>
          <w:tab w:val="num" w:pos="426"/>
          <w:tab w:val="num" w:pos="7165"/>
        </w:tabs>
        <w:spacing w:line="240" w:lineRule="atLeast"/>
        <w:ind w:left="426" w:hanging="426"/>
        <w:jc w:val="both"/>
        <w:rPr>
          <w:snapToGrid w:val="0"/>
        </w:rPr>
      </w:pPr>
      <w:r w:rsidRPr="007A75A5">
        <w:rPr>
          <w:snapToGrid w:val="0"/>
        </w:rPr>
        <w:t>Az Önkormányzat a szerződést – indoklással – felmondja, ha</w:t>
      </w:r>
    </w:p>
    <w:p w14:paraId="28357288" w14:textId="77777777" w:rsidR="00BC2463" w:rsidRPr="007A75A5" w:rsidRDefault="00BC2463" w:rsidP="00BC2463">
      <w:pPr>
        <w:pStyle w:val="NormlWeb"/>
        <w:spacing w:before="0" w:beforeAutospacing="0" w:after="0" w:afterAutospacing="0" w:line="240" w:lineRule="atLeast"/>
        <w:ind w:left="709" w:hanging="283"/>
        <w:jc w:val="both"/>
      </w:pPr>
      <w:r w:rsidRPr="007A75A5">
        <w:rPr>
          <w:i/>
          <w:iCs/>
          <w:snapToGrid w:val="0"/>
        </w:rPr>
        <w:lastRenderedPageBreak/>
        <w:t xml:space="preserve">a)  </w:t>
      </w:r>
      <w:r w:rsidRPr="007A75A5">
        <w:t>a háziorvos a feladat-ellátási szerződésben vállalt kötelezettségeit írásbeli felszólítás ellenére sem teljesíti, vagy folytatólagosan megszegi a jogszabályban foglalt működésre vonatkozó előírásokat,</w:t>
      </w:r>
    </w:p>
    <w:p w14:paraId="2577A64C" w14:textId="77777777" w:rsidR="00BC2463" w:rsidRPr="007A75A5" w:rsidRDefault="00BC2463" w:rsidP="00BC2463">
      <w:pPr>
        <w:pStyle w:val="NormlWeb"/>
        <w:spacing w:before="0" w:beforeAutospacing="0" w:after="0" w:afterAutospacing="0" w:line="240" w:lineRule="atLeast"/>
        <w:ind w:left="709" w:hanging="283"/>
        <w:jc w:val="both"/>
      </w:pPr>
      <w:r w:rsidRPr="007A75A5">
        <w:rPr>
          <w:i/>
          <w:iCs/>
        </w:rPr>
        <w:t>b)</w:t>
      </w:r>
      <w:r w:rsidRPr="007A75A5">
        <w:t xml:space="preserve"> a háziorvos önálló egészségügyi tevékenység végzésére való jogosultságát bármely okból elveszti</w:t>
      </w:r>
      <w:r>
        <w:t>.</w:t>
      </w:r>
    </w:p>
    <w:p w14:paraId="7A3371BF" w14:textId="77777777" w:rsidR="00BC2463" w:rsidRPr="00D85ADB" w:rsidRDefault="00BC2463" w:rsidP="00BC2463">
      <w:pPr>
        <w:pStyle w:val="NormlWeb"/>
        <w:spacing w:before="0" w:beforeAutospacing="0" w:after="0" w:afterAutospacing="0" w:line="240" w:lineRule="atLeast"/>
        <w:ind w:left="709" w:hanging="283"/>
        <w:jc w:val="both"/>
        <w:rPr>
          <w:iCs/>
          <w:color w:val="FF0000"/>
        </w:rPr>
      </w:pPr>
    </w:p>
    <w:p w14:paraId="229F98CF" w14:textId="77777777" w:rsidR="00BC2463" w:rsidRPr="007A75A5" w:rsidRDefault="00BC2463" w:rsidP="00BC2463">
      <w:pPr>
        <w:pStyle w:val="Listaszerbekezds"/>
        <w:numPr>
          <w:ilvl w:val="0"/>
          <w:numId w:val="32"/>
        </w:numPr>
        <w:tabs>
          <w:tab w:val="clear" w:pos="720"/>
          <w:tab w:val="num" w:pos="426"/>
          <w:tab w:val="num" w:pos="7165"/>
        </w:tabs>
        <w:spacing w:line="240" w:lineRule="atLeast"/>
        <w:ind w:left="426"/>
        <w:jc w:val="both"/>
        <w:rPr>
          <w:snapToGrid w:val="0"/>
        </w:rPr>
      </w:pPr>
      <w:r w:rsidRPr="007A75A5">
        <w:rPr>
          <w:snapToGrid w:val="0"/>
        </w:rPr>
        <w:t>A felmondási idő alatt a háziorvos, illetőleg a Szolgáltató köteles a szerződésben vállalt háziorvosi szolgáltatást folyamatosan teljesíteni.</w:t>
      </w:r>
    </w:p>
    <w:p w14:paraId="5FB610BE" w14:textId="77777777" w:rsidR="00BC2463" w:rsidRPr="007A75A5" w:rsidRDefault="00BC2463" w:rsidP="00BC2463">
      <w:pPr>
        <w:spacing w:line="240" w:lineRule="atLeast"/>
        <w:jc w:val="center"/>
        <w:rPr>
          <w:b/>
          <w:bCs/>
          <w:highlight w:val="yellow"/>
        </w:rPr>
      </w:pPr>
    </w:p>
    <w:p w14:paraId="66AD372A" w14:textId="77777777" w:rsidR="00BC2463" w:rsidRPr="007A75A5" w:rsidRDefault="00BC2463" w:rsidP="00BC2463">
      <w:pPr>
        <w:spacing w:line="240" w:lineRule="atLeast"/>
        <w:jc w:val="center"/>
        <w:rPr>
          <w:b/>
          <w:bCs/>
        </w:rPr>
      </w:pPr>
      <w:r w:rsidRPr="007A75A5">
        <w:rPr>
          <w:b/>
          <w:bCs/>
        </w:rPr>
        <w:t>VIII.</w:t>
      </w:r>
    </w:p>
    <w:p w14:paraId="1E2A46E9" w14:textId="77777777" w:rsidR="00BC2463" w:rsidRPr="00E81DB6" w:rsidRDefault="00BC2463" w:rsidP="00BC2463">
      <w:pPr>
        <w:spacing w:line="240" w:lineRule="atLeast"/>
        <w:jc w:val="center"/>
      </w:pPr>
    </w:p>
    <w:p w14:paraId="56EF2DC3" w14:textId="77777777" w:rsidR="00BC2463" w:rsidRPr="00E81DB6" w:rsidRDefault="00BC2463" w:rsidP="00BC2463">
      <w:pPr>
        <w:spacing w:line="240" w:lineRule="atLeast"/>
        <w:jc w:val="center"/>
        <w:rPr>
          <w:b/>
          <w:bCs/>
        </w:rPr>
      </w:pPr>
      <w:r w:rsidRPr="00E81DB6">
        <w:rPr>
          <w:b/>
          <w:bCs/>
        </w:rPr>
        <w:t>Záró rendelkezések</w:t>
      </w:r>
    </w:p>
    <w:p w14:paraId="30BB78DE" w14:textId="77777777" w:rsidR="00BC2463" w:rsidRPr="00E81DB6" w:rsidRDefault="00BC2463" w:rsidP="00BC2463">
      <w:pPr>
        <w:spacing w:line="240" w:lineRule="atLeast"/>
        <w:jc w:val="both"/>
      </w:pPr>
    </w:p>
    <w:p w14:paraId="2318AD20" w14:textId="77777777" w:rsidR="00BC2463" w:rsidRPr="009D1B81" w:rsidRDefault="00BC2463" w:rsidP="00BC2463">
      <w:pPr>
        <w:pStyle w:val="Listaszerbekezds"/>
        <w:numPr>
          <w:ilvl w:val="0"/>
          <w:numId w:val="32"/>
        </w:numPr>
        <w:tabs>
          <w:tab w:val="clear" w:pos="720"/>
          <w:tab w:val="num" w:pos="426"/>
          <w:tab w:val="num" w:pos="7165"/>
        </w:tabs>
        <w:spacing w:line="240" w:lineRule="atLeast"/>
        <w:ind w:left="426"/>
        <w:contextualSpacing/>
        <w:jc w:val="both"/>
      </w:pPr>
      <w:r w:rsidRPr="00E81DB6">
        <w:t xml:space="preserve">A jelen szerződésben nem szabályozott kérdésekben a mindenkor hatályos Ptk., </w:t>
      </w:r>
      <w:bookmarkStart w:id="2" w:name="_Hlk215470994"/>
      <w:r w:rsidRPr="00BC2463">
        <w:t>az egészségügyi alapellátásról szóló 2015. évi CXXIII. törvény</w:t>
      </w:r>
      <w:bookmarkEnd w:id="2"/>
      <w:r w:rsidRPr="00BC2463">
        <w:t>,</w:t>
      </w:r>
      <w:r>
        <w:rPr>
          <w:b/>
          <w:bCs/>
        </w:rPr>
        <w:t xml:space="preserve"> </w:t>
      </w:r>
      <w:r w:rsidRPr="009D1B81">
        <w:t>az önálló orvosi tevékenységről szóló 2000. évi II. törvény, az egészségügyi tevékenység végzésének egyes kérdéseiről szóló 2003. évi LXXXIV. törvény, az önálló orvosi tevékenységről szóló 2000. évi II. törvény végrehajtásáról szóló 313/2011. (XII. 23.) Korm. rendelet, valamint a háziorvosi, házi gyermekorvosi és fogorvosi tevékenységről szóló 4/2000. (II. 25.) EüM rendelet vonatkozó rendelkezései az irányadóak.</w:t>
      </w:r>
    </w:p>
    <w:p w14:paraId="04B65B40" w14:textId="77777777" w:rsidR="00BC2463" w:rsidRPr="00E81DB6" w:rsidRDefault="00BC2463" w:rsidP="00BC2463">
      <w:pPr>
        <w:spacing w:line="240" w:lineRule="atLeast"/>
        <w:jc w:val="both"/>
      </w:pPr>
    </w:p>
    <w:p w14:paraId="62D769AF" w14:textId="77777777" w:rsidR="00BC2463" w:rsidRPr="00E81DB6" w:rsidRDefault="00BC2463" w:rsidP="00BC2463">
      <w:pPr>
        <w:spacing w:line="240" w:lineRule="atLeast"/>
        <w:jc w:val="both"/>
      </w:pPr>
      <w:r w:rsidRPr="00E81DB6">
        <w:t>Szerződő Felek a jelen szerződés elolvasása és közös, egyező értelmezése után, mint akaratukkal mindenben megegyezőt, jóváhagyólag és saját kezűleg aláírják.</w:t>
      </w:r>
    </w:p>
    <w:p w14:paraId="7CFE4AB1" w14:textId="77777777" w:rsidR="00BC2463" w:rsidRPr="00E81DB6" w:rsidRDefault="00BC2463" w:rsidP="00BC2463">
      <w:pPr>
        <w:spacing w:line="240" w:lineRule="atLeast"/>
        <w:ind w:left="720" w:hanging="360"/>
        <w:jc w:val="both"/>
      </w:pPr>
    </w:p>
    <w:p w14:paraId="42846CA0" w14:textId="77777777" w:rsidR="00BC2463" w:rsidRPr="00E81DB6" w:rsidRDefault="00BC2463" w:rsidP="00BC2463">
      <w:pPr>
        <w:spacing w:line="240" w:lineRule="atLeast"/>
        <w:ind w:left="720" w:hanging="360"/>
        <w:jc w:val="both"/>
      </w:pPr>
    </w:p>
    <w:p w14:paraId="6D480792" w14:textId="77777777" w:rsidR="00BC2463" w:rsidRPr="00E81DB6" w:rsidRDefault="00BC2463" w:rsidP="00BC2463">
      <w:pPr>
        <w:spacing w:line="240" w:lineRule="atLeast"/>
        <w:jc w:val="both"/>
      </w:pPr>
      <w:r w:rsidRPr="00E81DB6">
        <w:t>Kelt.: Zalaszentgrót, 202</w:t>
      </w:r>
      <w:r>
        <w:t>5</w:t>
      </w:r>
      <w:r w:rsidRPr="00E81DB6">
        <w:t xml:space="preserve">. </w:t>
      </w:r>
      <w:r>
        <w:t>december</w:t>
      </w:r>
      <w:r w:rsidRPr="00E81DB6">
        <w:t xml:space="preserve"> hó ... napján</w:t>
      </w:r>
    </w:p>
    <w:p w14:paraId="7F5756E2" w14:textId="77777777" w:rsidR="00BC2463" w:rsidRPr="00E81DB6" w:rsidRDefault="00BC2463" w:rsidP="00BC2463">
      <w:pPr>
        <w:spacing w:line="240" w:lineRule="atLeast"/>
        <w:jc w:val="both"/>
      </w:pPr>
    </w:p>
    <w:p w14:paraId="54AD1D34" w14:textId="77777777" w:rsidR="00BC2463" w:rsidRPr="00E81DB6" w:rsidRDefault="00BC2463" w:rsidP="00BC2463">
      <w:pPr>
        <w:spacing w:line="240" w:lineRule="atLeast"/>
        <w:jc w:val="both"/>
      </w:pPr>
    </w:p>
    <w:tbl>
      <w:tblPr>
        <w:tblW w:w="0" w:type="auto"/>
        <w:tblInd w:w="2" w:type="dxa"/>
        <w:tblLook w:val="00A0" w:firstRow="1" w:lastRow="0" w:firstColumn="1" w:lastColumn="0" w:noHBand="0" w:noVBand="0"/>
      </w:tblPr>
      <w:tblGrid>
        <w:gridCol w:w="4535"/>
        <w:gridCol w:w="4535"/>
      </w:tblGrid>
      <w:tr w:rsidR="00BC2463" w:rsidRPr="00E81DB6" w14:paraId="4DCFE572" w14:textId="77777777" w:rsidTr="00457EF3">
        <w:tc>
          <w:tcPr>
            <w:tcW w:w="4535" w:type="dxa"/>
          </w:tcPr>
          <w:p w14:paraId="10462C89" w14:textId="77777777" w:rsidR="00BC2463" w:rsidRPr="00E81DB6" w:rsidRDefault="00BC2463" w:rsidP="00457EF3">
            <w:pPr>
              <w:spacing w:line="240" w:lineRule="atLeast"/>
              <w:jc w:val="center"/>
            </w:pPr>
            <w:r w:rsidRPr="00E81DB6">
              <w:t>…….………………………..............</w:t>
            </w:r>
          </w:p>
        </w:tc>
        <w:tc>
          <w:tcPr>
            <w:tcW w:w="4535" w:type="dxa"/>
          </w:tcPr>
          <w:p w14:paraId="6F2732AC" w14:textId="77777777" w:rsidR="00BC2463" w:rsidRPr="00E81DB6" w:rsidRDefault="00BC2463" w:rsidP="00457EF3">
            <w:pPr>
              <w:spacing w:line="240" w:lineRule="atLeast"/>
              <w:jc w:val="center"/>
            </w:pPr>
            <w:r w:rsidRPr="00E81DB6">
              <w:t>…….………………………..............</w:t>
            </w:r>
          </w:p>
        </w:tc>
      </w:tr>
      <w:tr w:rsidR="00BC2463" w:rsidRPr="00E81DB6" w14:paraId="6FE5DA83" w14:textId="77777777" w:rsidTr="00457EF3">
        <w:tc>
          <w:tcPr>
            <w:tcW w:w="4535" w:type="dxa"/>
          </w:tcPr>
          <w:p w14:paraId="3BA23515" w14:textId="77777777" w:rsidR="00BC2463" w:rsidRPr="00E81DB6" w:rsidRDefault="00BC2463" w:rsidP="00457EF3">
            <w:pPr>
              <w:spacing w:line="240" w:lineRule="atLeast"/>
              <w:jc w:val="center"/>
            </w:pPr>
            <w:r w:rsidRPr="00E81DB6">
              <w:rPr>
                <w:b/>
                <w:bCs/>
              </w:rPr>
              <w:t>Zalaszentgrót Város Önkormányzata</w:t>
            </w:r>
          </w:p>
        </w:tc>
        <w:tc>
          <w:tcPr>
            <w:tcW w:w="4535" w:type="dxa"/>
          </w:tcPr>
          <w:p w14:paraId="58DB4B55" w14:textId="77777777" w:rsidR="00BC2463" w:rsidRPr="007A75A5" w:rsidRDefault="00BC2463" w:rsidP="00457EF3">
            <w:pPr>
              <w:spacing w:line="240" w:lineRule="atLeast"/>
              <w:jc w:val="center"/>
              <w:rPr>
                <w:b/>
                <w:bCs/>
              </w:rPr>
            </w:pPr>
            <w:r w:rsidRPr="007A75A5">
              <w:rPr>
                <w:b/>
                <w:bCs/>
              </w:rPr>
              <w:t xml:space="preserve">Dr. </w:t>
            </w:r>
            <w:proofErr w:type="spellStart"/>
            <w:r w:rsidRPr="007A75A5">
              <w:rPr>
                <w:b/>
                <w:bCs/>
              </w:rPr>
              <w:t>Belák</w:t>
            </w:r>
            <w:proofErr w:type="spellEnd"/>
            <w:r w:rsidRPr="007A75A5">
              <w:rPr>
                <w:b/>
                <w:bCs/>
              </w:rPr>
              <w:t xml:space="preserve"> és Társa Egészségügyi Szolgáltató Bt.</w:t>
            </w:r>
          </w:p>
        </w:tc>
      </w:tr>
      <w:tr w:rsidR="00BC2463" w:rsidRPr="00E81DB6" w14:paraId="2E63F4EA" w14:textId="77777777" w:rsidTr="00457EF3">
        <w:tc>
          <w:tcPr>
            <w:tcW w:w="4535" w:type="dxa"/>
          </w:tcPr>
          <w:p w14:paraId="5FFCBD3D" w14:textId="77777777" w:rsidR="00BC2463" w:rsidRPr="00E81DB6" w:rsidRDefault="00BC2463" w:rsidP="00457EF3">
            <w:pPr>
              <w:spacing w:line="240" w:lineRule="atLeast"/>
              <w:jc w:val="center"/>
            </w:pPr>
            <w:r w:rsidRPr="00E81DB6">
              <w:t xml:space="preserve">képviseletében </w:t>
            </w:r>
            <w:r w:rsidRPr="00E81DB6">
              <w:rPr>
                <w:b/>
                <w:bCs/>
              </w:rPr>
              <w:t>Baracskai József</w:t>
            </w:r>
          </w:p>
        </w:tc>
        <w:tc>
          <w:tcPr>
            <w:tcW w:w="4535" w:type="dxa"/>
          </w:tcPr>
          <w:p w14:paraId="7DF4AB7E" w14:textId="77777777" w:rsidR="00BC2463" w:rsidRPr="007A75A5" w:rsidRDefault="00BC2463" w:rsidP="00457EF3">
            <w:pPr>
              <w:spacing w:line="240" w:lineRule="atLeast"/>
              <w:jc w:val="center"/>
            </w:pPr>
            <w:r w:rsidRPr="007A75A5">
              <w:t xml:space="preserve">képviseletében </w:t>
            </w:r>
            <w:r w:rsidRPr="007A75A5">
              <w:rPr>
                <w:b/>
                <w:bCs/>
              </w:rPr>
              <w:t xml:space="preserve">Dr. </w:t>
            </w:r>
            <w:proofErr w:type="spellStart"/>
            <w:r w:rsidRPr="007A75A5">
              <w:rPr>
                <w:b/>
                <w:bCs/>
              </w:rPr>
              <w:t>Belák</w:t>
            </w:r>
            <w:proofErr w:type="spellEnd"/>
            <w:r w:rsidRPr="007A75A5">
              <w:rPr>
                <w:b/>
                <w:bCs/>
              </w:rPr>
              <w:t xml:space="preserve"> Péter</w:t>
            </w:r>
          </w:p>
        </w:tc>
      </w:tr>
      <w:tr w:rsidR="00BC2463" w:rsidRPr="00E81DB6" w14:paraId="2E80F39F" w14:textId="77777777" w:rsidTr="00457EF3">
        <w:tc>
          <w:tcPr>
            <w:tcW w:w="4535" w:type="dxa"/>
          </w:tcPr>
          <w:p w14:paraId="4BB77D77" w14:textId="77777777" w:rsidR="00BC2463" w:rsidRPr="00E81DB6" w:rsidRDefault="00BC2463" w:rsidP="00457EF3">
            <w:pPr>
              <w:spacing w:line="240" w:lineRule="atLeast"/>
              <w:jc w:val="center"/>
            </w:pPr>
            <w:r w:rsidRPr="00E81DB6">
              <w:t>polgármester</w:t>
            </w:r>
          </w:p>
        </w:tc>
        <w:tc>
          <w:tcPr>
            <w:tcW w:w="4535" w:type="dxa"/>
          </w:tcPr>
          <w:p w14:paraId="59550A82" w14:textId="77777777" w:rsidR="00BC2463" w:rsidRPr="007A75A5" w:rsidRDefault="00BC2463" w:rsidP="00457EF3">
            <w:pPr>
              <w:spacing w:line="240" w:lineRule="atLeast"/>
              <w:jc w:val="center"/>
            </w:pPr>
            <w:r>
              <w:t>háziorvos</w:t>
            </w:r>
          </w:p>
        </w:tc>
      </w:tr>
    </w:tbl>
    <w:p w14:paraId="240EDECC" w14:textId="77777777" w:rsidR="00BC2463" w:rsidRPr="00E81DB6" w:rsidRDefault="00BC2463" w:rsidP="00BC2463">
      <w:pPr>
        <w:pStyle w:val="Listaszerbekezds"/>
        <w:spacing w:line="240" w:lineRule="atLeast"/>
        <w:ind w:left="405"/>
        <w:jc w:val="center"/>
        <w:rPr>
          <w:i/>
          <w:iCs/>
        </w:rPr>
      </w:pPr>
    </w:p>
    <w:p w14:paraId="4CBF279A" w14:textId="77777777" w:rsidR="00BC2463" w:rsidRPr="003C6550" w:rsidRDefault="00BC2463" w:rsidP="00BC2463">
      <w:pPr>
        <w:spacing w:line="240" w:lineRule="atLeast"/>
        <w:rPr>
          <w:i/>
          <w:iCs/>
        </w:rPr>
      </w:pPr>
    </w:p>
    <w:p w14:paraId="5C5F260C" w14:textId="77777777" w:rsidR="00BC2463" w:rsidRPr="00E81DB6" w:rsidRDefault="00BC2463" w:rsidP="00BC2463">
      <w:pPr>
        <w:spacing w:line="240" w:lineRule="atLeast"/>
        <w:rPr>
          <w:i/>
          <w:iCs/>
        </w:rPr>
      </w:pPr>
    </w:p>
    <w:p w14:paraId="0D4BE72A" w14:textId="77777777" w:rsidR="0052121B" w:rsidRPr="0052121B" w:rsidRDefault="0052121B" w:rsidP="00BC2463">
      <w:pPr>
        <w:jc w:val="center"/>
      </w:pPr>
    </w:p>
    <w:sectPr w:rsidR="0052121B" w:rsidRPr="0052121B" w:rsidSect="00BC2463">
      <w:headerReference w:type="default" r:id="rId7"/>
      <w:footerReference w:type="default" r:id="rId8"/>
      <w:pgSz w:w="11906" w:h="16838"/>
      <w:pgMar w:top="1367" w:right="1417" w:bottom="99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A61AD" w14:textId="77777777" w:rsidR="007C3FEE" w:rsidRDefault="007C3FEE" w:rsidP="002C67C0">
      <w:r>
        <w:separator/>
      </w:r>
    </w:p>
  </w:endnote>
  <w:endnote w:type="continuationSeparator" w:id="0">
    <w:p w14:paraId="2AA01F1D" w14:textId="77777777" w:rsidR="007C3FEE" w:rsidRDefault="007C3FEE" w:rsidP="002C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1346325"/>
      <w:docPartObj>
        <w:docPartGallery w:val="Page Numbers (Bottom of Page)"/>
        <w:docPartUnique/>
      </w:docPartObj>
    </w:sdtPr>
    <w:sdtEndPr/>
    <w:sdtContent>
      <w:p w14:paraId="1B8E68B8" w14:textId="77777777" w:rsidR="0077342F" w:rsidRDefault="00D42A21">
        <w:pPr>
          <w:pStyle w:val="llb"/>
          <w:jc w:val="right"/>
        </w:pPr>
        <w:r>
          <w:fldChar w:fldCharType="begin"/>
        </w:r>
        <w:r w:rsidR="00DC05D1">
          <w:instrText>PAGE   \* MERGEFORMAT</w:instrText>
        </w:r>
        <w:r>
          <w:fldChar w:fldCharType="separate"/>
        </w:r>
        <w:r w:rsidR="00D106C4">
          <w:rPr>
            <w:noProof/>
          </w:rPr>
          <w:t>3</w:t>
        </w:r>
        <w:r>
          <w:rPr>
            <w:noProof/>
          </w:rPr>
          <w:fldChar w:fldCharType="end"/>
        </w:r>
      </w:p>
    </w:sdtContent>
  </w:sdt>
  <w:p w14:paraId="41540C72" w14:textId="77777777" w:rsidR="0077342F" w:rsidRDefault="0077342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E4E18" w14:textId="77777777" w:rsidR="007C3FEE" w:rsidRDefault="007C3FEE" w:rsidP="002C67C0">
      <w:r>
        <w:separator/>
      </w:r>
    </w:p>
  </w:footnote>
  <w:footnote w:type="continuationSeparator" w:id="0">
    <w:p w14:paraId="373D111F" w14:textId="77777777" w:rsidR="007C3FEE" w:rsidRDefault="007C3FEE" w:rsidP="002C67C0">
      <w:r>
        <w:continuationSeparator/>
      </w:r>
    </w:p>
  </w:footnote>
  <w:footnote w:id="1">
    <w:p w14:paraId="37A21D09" w14:textId="77777777" w:rsidR="00BC2463" w:rsidRDefault="00BC2463" w:rsidP="00BC2463">
      <w:pPr>
        <w:pStyle w:val="Lbjegyzetszveg"/>
        <w:jc w:val="both"/>
      </w:pPr>
      <w:r w:rsidRPr="00AF4CE7">
        <w:rPr>
          <w:rStyle w:val="Lbjegyzet-hivatkozs"/>
          <w:rFonts w:eastAsiaTheme="majorEastAsia"/>
        </w:rPr>
        <w:footnoteRef/>
      </w:r>
      <w:r w:rsidRPr="00AF4CE7">
        <w:t xml:space="preserve"> A szerződés megkötésekor az egészségügyi tevékenység végzésének egyes kérdéseiről 2003. évi LXXXIV. törvény, továbbá a háziorvosi, házi gyermekorvosi és fogorvosi tevékenységekről szóló 4/2000.  (II. 25.) EüM rendelet</w:t>
      </w:r>
    </w:p>
  </w:footnote>
  <w:footnote w:id="2">
    <w:p w14:paraId="6140B4EA" w14:textId="77777777" w:rsidR="00BC2463" w:rsidRDefault="00BC2463" w:rsidP="00BC2463">
      <w:pPr>
        <w:pStyle w:val="Lbjegyzetszveg"/>
        <w:jc w:val="both"/>
      </w:pPr>
      <w:r>
        <w:rPr>
          <w:rStyle w:val="Lbjegyzet-hivatkozs"/>
          <w:rFonts w:eastAsiaTheme="majorEastAsia"/>
        </w:rPr>
        <w:footnoteRef/>
      </w:r>
      <w:r>
        <w:t xml:space="preserve"> A szerződés megkötésekor </w:t>
      </w:r>
      <w:r w:rsidRPr="00AF4CE7">
        <w:t>a háziorvosi, házi gyermekorvosi és fogorvosi tevékenységekről szóló</w:t>
      </w:r>
      <w:r w:rsidRPr="00BE36A6">
        <w:t xml:space="preserve"> 4/2000. (II.</w:t>
      </w:r>
      <w:r>
        <w:t xml:space="preserve"> </w:t>
      </w:r>
      <w:r w:rsidRPr="00BE36A6">
        <w:t>25.) EüM rendelet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6F2AA" w14:textId="77777777" w:rsidR="0077342F" w:rsidRDefault="0077342F">
    <w:pPr>
      <w:pStyle w:val="lfej"/>
    </w:pPr>
    <w:r>
      <w:rPr>
        <w:noProof/>
      </w:rPr>
      <w:drawing>
        <wp:inline distT="0" distB="0" distL="0" distR="0" wp14:anchorId="1B23BE23" wp14:editId="4541F56B">
          <wp:extent cx="5762625" cy="1000125"/>
          <wp:effectExtent l="1905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2A21"/>
    <w:multiLevelType w:val="hybridMultilevel"/>
    <w:tmpl w:val="FC98E0A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201B3A"/>
    <w:multiLevelType w:val="hybridMultilevel"/>
    <w:tmpl w:val="5A6A0F3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A24EC3"/>
    <w:multiLevelType w:val="hybridMultilevel"/>
    <w:tmpl w:val="4A8668B2"/>
    <w:lvl w:ilvl="0" w:tplc="F6465E8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015501"/>
    <w:multiLevelType w:val="hybridMultilevel"/>
    <w:tmpl w:val="D3981046"/>
    <w:lvl w:ilvl="0" w:tplc="5E9E6010">
      <w:start w:val="1"/>
      <w:numFmt w:val="decimal"/>
      <w:lvlText w:val="%1."/>
      <w:lvlJc w:val="left"/>
      <w:pPr>
        <w:ind w:left="720" w:hanging="360"/>
      </w:pPr>
      <w:rPr>
        <w:rFonts w:cs="Times New Roman" w:hint="default"/>
        <w:sz w:val="22"/>
        <w:szCs w:val="22"/>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4" w15:restartNumberingAfterBreak="0">
    <w:nsid w:val="07C30053"/>
    <w:multiLevelType w:val="hybridMultilevel"/>
    <w:tmpl w:val="C91822C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099C4846"/>
    <w:multiLevelType w:val="hybridMultilevel"/>
    <w:tmpl w:val="B81C8A9A"/>
    <w:lvl w:ilvl="0" w:tplc="1444BD24">
      <w:numFmt w:val="bullet"/>
      <w:lvlText w:val="-"/>
      <w:lvlJc w:val="left"/>
      <w:pPr>
        <w:ind w:left="1080" w:hanging="360"/>
      </w:pPr>
      <w:rPr>
        <w:rFonts w:ascii="Times New Roman" w:eastAsia="Times New Roman"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14385305"/>
    <w:multiLevelType w:val="hybridMultilevel"/>
    <w:tmpl w:val="40347FB8"/>
    <w:lvl w:ilvl="0" w:tplc="97ECE4E0">
      <w:start w:val="15"/>
      <w:numFmt w:val="decimal"/>
      <w:lvlText w:val="%1."/>
      <w:lvlJc w:val="left"/>
      <w:pPr>
        <w:tabs>
          <w:tab w:val="num" w:pos="720"/>
        </w:tabs>
        <w:ind w:left="720" w:hanging="360"/>
      </w:pPr>
      <w:rPr>
        <w:rFonts w:hint="default"/>
      </w:rPr>
    </w:lvl>
    <w:lvl w:ilvl="1" w:tplc="FD4A81EA" w:tentative="1">
      <w:start w:val="1"/>
      <w:numFmt w:val="lowerLetter"/>
      <w:lvlText w:val="%2."/>
      <w:lvlJc w:val="left"/>
      <w:pPr>
        <w:ind w:left="1440" w:hanging="360"/>
      </w:pPr>
    </w:lvl>
    <w:lvl w:ilvl="2" w:tplc="4FC22FF4" w:tentative="1">
      <w:start w:val="1"/>
      <w:numFmt w:val="lowerRoman"/>
      <w:lvlText w:val="%3."/>
      <w:lvlJc w:val="right"/>
      <w:pPr>
        <w:ind w:left="2160" w:hanging="180"/>
      </w:pPr>
    </w:lvl>
    <w:lvl w:ilvl="3" w:tplc="17068D46" w:tentative="1">
      <w:start w:val="1"/>
      <w:numFmt w:val="decimal"/>
      <w:lvlText w:val="%4."/>
      <w:lvlJc w:val="left"/>
      <w:pPr>
        <w:ind w:left="2880" w:hanging="360"/>
      </w:pPr>
    </w:lvl>
    <w:lvl w:ilvl="4" w:tplc="1F3A5D9E" w:tentative="1">
      <w:start w:val="1"/>
      <w:numFmt w:val="lowerLetter"/>
      <w:lvlText w:val="%5."/>
      <w:lvlJc w:val="left"/>
      <w:pPr>
        <w:ind w:left="3600" w:hanging="360"/>
      </w:pPr>
    </w:lvl>
    <w:lvl w:ilvl="5" w:tplc="D0B2F894" w:tentative="1">
      <w:start w:val="1"/>
      <w:numFmt w:val="lowerRoman"/>
      <w:lvlText w:val="%6."/>
      <w:lvlJc w:val="right"/>
      <w:pPr>
        <w:ind w:left="4320" w:hanging="180"/>
      </w:pPr>
    </w:lvl>
    <w:lvl w:ilvl="6" w:tplc="0734D922" w:tentative="1">
      <w:start w:val="1"/>
      <w:numFmt w:val="decimal"/>
      <w:lvlText w:val="%7."/>
      <w:lvlJc w:val="left"/>
      <w:pPr>
        <w:ind w:left="5040" w:hanging="360"/>
      </w:pPr>
    </w:lvl>
    <w:lvl w:ilvl="7" w:tplc="83722D5E" w:tentative="1">
      <w:start w:val="1"/>
      <w:numFmt w:val="lowerLetter"/>
      <w:lvlText w:val="%8."/>
      <w:lvlJc w:val="left"/>
      <w:pPr>
        <w:ind w:left="5760" w:hanging="360"/>
      </w:pPr>
    </w:lvl>
    <w:lvl w:ilvl="8" w:tplc="B8701D5E" w:tentative="1">
      <w:start w:val="1"/>
      <w:numFmt w:val="lowerRoman"/>
      <w:lvlText w:val="%9."/>
      <w:lvlJc w:val="right"/>
      <w:pPr>
        <w:ind w:left="6480" w:hanging="180"/>
      </w:pPr>
    </w:lvl>
  </w:abstractNum>
  <w:abstractNum w:abstractNumId="7" w15:restartNumberingAfterBreak="0">
    <w:nsid w:val="15620D70"/>
    <w:multiLevelType w:val="hybridMultilevel"/>
    <w:tmpl w:val="36C8220C"/>
    <w:lvl w:ilvl="0" w:tplc="D89A33A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F22182F"/>
    <w:multiLevelType w:val="hybridMultilevel"/>
    <w:tmpl w:val="13947086"/>
    <w:lvl w:ilvl="0" w:tplc="040E000F">
      <w:start w:val="1"/>
      <w:numFmt w:val="bullet"/>
      <w:lvlText w:val=""/>
      <w:lvlJc w:val="left"/>
      <w:pPr>
        <w:ind w:left="720" w:hanging="360"/>
      </w:pPr>
      <w:rPr>
        <w:rFonts w:ascii="Wingdings" w:hAnsi="Wingdings"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9" w15:restartNumberingAfterBreak="0">
    <w:nsid w:val="230E7BA1"/>
    <w:multiLevelType w:val="hybridMultilevel"/>
    <w:tmpl w:val="646AB326"/>
    <w:lvl w:ilvl="0" w:tplc="040E0005">
      <w:start w:val="1"/>
      <w:numFmt w:val="decimal"/>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0" w15:restartNumberingAfterBreak="0">
    <w:nsid w:val="26071B23"/>
    <w:multiLevelType w:val="hybridMultilevel"/>
    <w:tmpl w:val="AEB27C32"/>
    <w:lvl w:ilvl="0" w:tplc="040E000F">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1" w15:restartNumberingAfterBreak="0">
    <w:nsid w:val="27897B98"/>
    <w:multiLevelType w:val="hybridMultilevel"/>
    <w:tmpl w:val="B0A2C940"/>
    <w:lvl w:ilvl="0" w:tplc="0A36323C">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BAD5A25"/>
    <w:multiLevelType w:val="hybridMultilevel"/>
    <w:tmpl w:val="3B2689C8"/>
    <w:lvl w:ilvl="0" w:tplc="AE80F85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C707EF4"/>
    <w:multiLevelType w:val="hybridMultilevel"/>
    <w:tmpl w:val="5D365F1C"/>
    <w:lvl w:ilvl="0" w:tplc="040E000F">
      <w:start w:val="1"/>
      <w:numFmt w:val="bullet"/>
      <w:lvlText w:val=""/>
      <w:lvlJc w:val="left"/>
      <w:pPr>
        <w:ind w:left="720" w:hanging="360"/>
      </w:pPr>
      <w:rPr>
        <w:rFonts w:ascii="Symbol" w:hAnsi="Symbol" w:hint="default"/>
      </w:rPr>
    </w:lvl>
    <w:lvl w:ilvl="1" w:tplc="040E0019">
      <w:start w:val="1"/>
      <w:numFmt w:val="bullet"/>
      <w:lvlText w:val="o"/>
      <w:lvlJc w:val="left"/>
      <w:pPr>
        <w:ind w:left="1440" w:hanging="360"/>
      </w:pPr>
      <w:rPr>
        <w:rFonts w:ascii="Courier New" w:hAnsi="Courier New" w:hint="default"/>
      </w:rPr>
    </w:lvl>
    <w:lvl w:ilvl="2" w:tplc="040E001B">
      <w:start w:val="1"/>
      <w:numFmt w:val="bullet"/>
      <w:lvlText w:val=""/>
      <w:lvlJc w:val="left"/>
      <w:pPr>
        <w:ind w:left="2160" w:hanging="360"/>
      </w:pPr>
      <w:rPr>
        <w:rFonts w:ascii="Wingdings" w:hAnsi="Wingdings" w:hint="default"/>
      </w:rPr>
    </w:lvl>
    <w:lvl w:ilvl="3" w:tplc="040E000F">
      <w:start w:val="1"/>
      <w:numFmt w:val="bullet"/>
      <w:lvlText w:val=""/>
      <w:lvlJc w:val="left"/>
      <w:pPr>
        <w:ind w:left="2880" w:hanging="360"/>
      </w:pPr>
      <w:rPr>
        <w:rFonts w:ascii="Symbol" w:hAnsi="Symbol" w:hint="default"/>
      </w:rPr>
    </w:lvl>
    <w:lvl w:ilvl="4" w:tplc="040E0019">
      <w:start w:val="1"/>
      <w:numFmt w:val="bullet"/>
      <w:lvlText w:val="o"/>
      <w:lvlJc w:val="left"/>
      <w:pPr>
        <w:ind w:left="3600" w:hanging="360"/>
      </w:pPr>
      <w:rPr>
        <w:rFonts w:ascii="Courier New" w:hAnsi="Courier New" w:hint="default"/>
      </w:rPr>
    </w:lvl>
    <w:lvl w:ilvl="5" w:tplc="040E001B">
      <w:start w:val="1"/>
      <w:numFmt w:val="bullet"/>
      <w:lvlText w:val=""/>
      <w:lvlJc w:val="left"/>
      <w:pPr>
        <w:ind w:left="4320" w:hanging="360"/>
      </w:pPr>
      <w:rPr>
        <w:rFonts w:ascii="Wingdings" w:hAnsi="Wingdings" w:hint="default"/>
      </w:rPr>
    </w:lvl>
    <w:lvl w:ilvl="6" w:tplc="040E000F">
      <w:start w:val="1"/>
      <w:numFmt w:val="bullet"/>
      <w:lvlText w:val=""/>
      <w:lvlJc w:val="left"/>
      <w:pPr>
        <w:ind w:left="5040" w:hanging="360"/>
      </w:pPr>
      <w:rPr>
        <w:rFonts w:ascii="Symbol" w:hAnsi="Symbol" w:hint="default"/>
      </w:rPr>
    </w:lvl>
    <w:lvl w:ilvl="7" w:tplc="040E0019">
      <w:start w:val="1"/>
      <w:numFmt w:val="bullet"/>
      <w:lvlText w:val="o"/>
      <w:lvlJc w:val="left"/>
      <w:pPr>
        <w:ind w:left="5760" w:hanging="360"/>
      </w:pPr>
      <w:rPr>
        <w:rFonts w:ascii="Courier New" w:hAnsi="Courier New" w:hint="default"/>
      </w:rPr>
    </w:lvl>
    <w:lvl w:ilvl="8" w:tplc="040E001B">
      <w:start w:val="1"/>
      <w:numFmt w:val="bullet"/>
      <w:lvlText w:val=""/>
      <w:lvlJc w:val="left"/>
      <w:pPr>
        <w:ind w:left="6480" w:hanging="360"/>
      </w:pPr>
      <w:rPr>
        <w:rFonts w:ascii="Wingdings" w:hAnsi="Wingdings" w:hint="default"/>
      </w:rPr>
    </w:lvl>
  </w:abstractNum>
  <w:abstractNum w:abstractNumId="14" w15:restartNumberingAfterBreak="0">
    <w:nsid w:val="2F661D9D"/>
    <w:multiLevelType w:val="hybridMultilevel"/>
    <w:tmpl w:val="DBC0F9EC"/>
    <w:lvl w:ilvl="0" w:tplc="040E000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1CB7A57"/>
    <w:multiLevelType w:val="hybridMultilevel"/>
    <w:tmpl w:val="49F6F8F6"/>
    <w:lvl w:ilvl="0" w:tplc="8256981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61B6904"/>
    <w:multiLevelType w:val="hybridMultilevel"/>
    <w:tmpl w:val="3354A22C"/>
    <w:lvl w:ilvl="0" w:tplc="9EB64446">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7" w15:restartNumberingAfterBreak="0">
    <w:nsid w:val="38107591"/>
    <w:multiLevelType w:val="hybridMultilevel"/>
    <w:tmpl w:val="3B00E3A0"/>
    <w:lvl w:ilvl="0" w:tplc="9314E5DE">
      <w:start w:val="1"/>
      <w:numFmt w:val="lowerLetter"/>
      <w:lvlText w:val="%1)"/>
      <w:lvlJc w:val="left"/>
      <w:pPr>
        <w:tabs>
          <w:tab w:val="num" w:pos="1620"/>
        </w:tabs>
        <w:ind w:left="16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388E57C1"/>
    <w:multiLevelType w:val="hybridMultilevel"/>
    <w:tmpl w:val="A2A29DB4"/>
    <w:lvl w:ilvl="0" w:tplc="2B3624F6">
      <w:start w:val="1"/>
      <w:numFmt w:val="bullet"/>
      <w:lvlText w:val=""/>
      <w:lvlJc w:val="left"/>
      <w:pPr>
        <w:tabs>
          <w:tab w:val="num" w:pos="1080"/>
        </w:tabs>
        <w:ind w:left="1080" w:hanging="360"/>
      </w:pPr>
      <w:rPr>
        <w:rFonts w:ascii="Wingdings" w:hAnsi="Wingdings" w:hint="default"/>
      </w:rPr>
    </w:lvl>
    <w:lvl w:ilvl="1" w:tplc="040E0019" w:tentative="1">
      <w:start w:val="1"/>
      <w:numFmt w:val="bullet"/>
      <w:lvlText w:val="o"/>
      <w:lvlJc w:val="left"/>
      <w:pPr>
        <w:tabs>
          <w:tab w:val="num" w:pos="1800"/>
        </w:tabs>
        <w:ind w:left="1800" w:hanging="360"/>
      </w:pPr>
      <w:rPr>
        <w:rFonts w:ascii="Courier New" w:hAnsi="Courier New" w:cs="Courier New" w:hint="default"/>
      </w:rPr>
    </w:lvl>
    <w:lvl w:ilvl="2" w:tplc="040E001B" w:tentative="1">
      <w:start w:val="1"/>
      <w:numFmt w:val="bullet"/>
      <w:lvlText w:val=""/>
      <w:lvlJc w:val="left"/>
      <w:pPr>
        <w:tabs>
          <w:tab w:val="num" w:pos="2520"/>
        </w:tabs>
        <w:ind w:left="2520" w:hanging="360"/>
      </w:pPr>
      <w:rPr>
        <w:rFonts w:ascii="Wingdings" w:hAnsi="Wingdings" w:hint="default"/>
      </w:rPr>
    </w:lvl>
    <w:lvl w:ilvl="3" w:tplc="040E000F" w:tentative="1">
      <w:start w:val="1"/>
      <w:numFmt w:val="bullet"/>
      <w:lvlText w:val=""/>
      <w:lvlJc w:val="left"/>
      <w:pPr>
        <w:tabs>
          <w:tab w:val="num" w:pos="3240"/>
        </w:tabs>
        <w:ind w:left="3240" w:hanging="360"/>
      </w:pPr>
      <w:rPr>
        <w:rFonts w:ascii="Symbol" w:hAnsi="Symbol" w:hint="default"/>
      </w:rPr>
    </w:lvl>
    <w:lvl w:ilvl="4" w:tplc="040E0019" w:tentative="1">
      <w:start w:val="1"/>
      <w:numFmt w:val="bullet"/>
      <w:lvlText w:val="o"/>
      <w:lvlJc w:val="left"/>
      <w:pPr>
        <w:tabs>
          <w:tab w:val="num" w:pos="3960"/>
        </w:tabs>
        <w:ind w:left="3960" w:hanging="360"/>
      </w:pPr>
      <w:rPr>
        <w:rFonts w:ascii="Courier New" w:hAnsi="Courier New" w:cs="Courier New" w:hint="default"/>
      </w:rPr>
    </w:lvl>
    <w:lvl w:ilvl="5" w:tplc="040E001B" w:tentative="1">
      <w:start w:val="1"/>
      <w:numFmt w:val="bullet"/>
      <w:lvlText w:val=""/>
      <w:lvlJc w:val="left"/>
      <w:pPr>
        <w:tabs>
          <w:tab w:val="num" w:pos="4680"/>
        </w:tabs>
        <w:ind w:left="4680" w:hanging="360"/>
      </w:pPr>
      <w:rPr>
        <w:rFonts w:ascii="Wingdings" w:hAnsi="Wingdings" w:hint="default"/>
      </w:rPr>
    </w:lvl>
    <w:lvl w:ilvl="6" w:tplc="040E000F" w:tentative="1">
      <w:start w:val="1"/>
      <w:numFmt w:val="bullet"/>
      <w:lvlText w:val=""/>
      <w:lvlJc w:val="left"/>
      <w:pPr>
        <w:tabs>
          <w:tab w:val="num" w:pos="5400"/>
        </w:tabs>
        <w:ind w:left="5400" w:hanging="360"/>
      </w:pPr>
      <w:rPr>
        <w:rFonts w:ascii="Symbol" w:hAnsi="Symbol" w:hint="default"/>
      </w:rPr>
    </w:lvl>
    <w:lvl w:ilvl="7" w:tplc="040E0019" w:tentative="1">
      <w:start w:val="1"/>
      <w:numFmt w:val="bullet"/>
      <w:lvlText w:val="o"/>
      <w:lvlJc w:val="left"/>
      <w:pPr>
        <w:tabs>
          <w:tab w:val="num" w:pos="6120"/>
        </w:tabs>
        <w:ind w:left="6120" w:hanging="360"/>
      </w:pPr>
      <w:rPr>
        <w:rFonts w:ascii="Courier New" w:hAnsi="Courier New" w:cs="Courier New" w:hint="default"/>
      </w:rPr>
    </w:lvl>
    <w:lvl w:ilvl="8" w:tplc="040E001B"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8C101A2"/>
    <w:multiLevelType w:val="hybridMultilevel"/>
    <w:tmpl w:val="972E2E2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3DC90AA7"/>
    <w:multiLevelType w:val="hybridMultilevel"/>
    <w:tmpl w:val="BAA8389C"/>
    <w:lvl w:ilvl="0" w:tplc="8256AB52">
      <w:start w:val="1"/>
      <w:numFmt w:val="decimal"/>
      <w:lvlText w:val="%1."/>
      <w:lvlJc w:val="left"/>
      <w:pPr>
        <w:ind w:left="405" w:hanging="360"/>
      </w:pPr>
      <w:rPr>
        <w:rFonts w:ascii="Times New Roman" w:eastAsia="Times New Roman" w:hAnsi="Times New Roman" w:cs="Times New Roman"/>
      </w:rPr>
    </w:lvl>
    <w:lvl w:ilvl="1" w:tplc="040E0003" w:tentative="1">
      <w:start w:val="1"/>
      <w:numFmt w:val="lowerLetter"/>
      <w:lvlText w:val="%2."/>
      <w:lvlJc w:val="left"/>
      <w:pPr>
        <w:ind w:left="1125" w:hanging="360"/>
      </w:pPr>
    </w:lvl>
    <w:lvl w:ilvl="2" w:tplc="040E0005" w:tentative="1">
      <w:start w:val="1"/>
      <w:numFmt w:val="lowerRoman"/>
      <w:lvlText w:val="%3."/>
      <w:lvlJc w:val="right"/>
      <w:pPr>
        <w:ind w:left="1845" w:hanging="180"/>
      </w:pPr>
    </w:lvl>
    <w:lvl w:ilvl="3" w:tplc="040E0001" w:tentative="1">
      <w:start w:val="1"/>
      <w:numFmt w:val="decimal"/>
      <w:lvlText w:val="%4."/>
      <w:lvlJc w:val="left"/>
      <w:pPr>
        <w:ind w:left="2565" w:hanging="360"/>
      </w:pPr>
    </w:lvl>
    <w:lvl w:ilvl="4" w:tplc="040E0003" w:tentative="1">
      <w:start w:val="1"/>
      <w:numFmt w:val="lowerLetter"/>
      <w:lvlText w:val="%5."/>
      <w:lvlJc w:val="left"/>
      <w:pPr>
        <w:ind w:left="3285" w:hanging="360"/>
      </w:pPr>
    </w:lvl>
    <w:lvl w:ilvl="5" w:tplc="040E0005" w:tentative="1">
      <w:start w:val="1"/>
      <w:numFmt w:val="lowerRoman"/>
      <w:lvlText w:val="%6."/>
      <w:lvlJc w:val="right"/>
      <w:pPr>
        <w:ind w:left="4005" w:hanging="180"/>
      </w:pPr>
    </w:lvl>
    <w:lvl w:ilvl="6" w:tplc="040E0001" w:tentative="1">
      <w:start w:val="1"/>
      <w:numFmt w:val="decimal"/>
      <w:lvlText w:val="%7."/>
      <w:lvlJc w:val="left"/>
      <w:pPr>
        <w:ind w:left="4725" w:hanging="360"/>
      </w:pPr>
    </w:lvl>
    <w:lvl w:ilvl="7" w:tplc="040E0003" w:tentative="1">
      <w:start w:val="1"/>
      <w:numFmt w:val="lowerLetter"/>
      <w:lvlText w:val="%8."/>
      <w:lvlJc w:val="left"/>
      <w:pPr>
        <w:ind w:left="5445" w:hanging="360"/>
      </w:pPr>
    </w:lvl>
    <w:lvl w:ilvl="8" w:tplc="040E0005" w:tentative="1">
      <w:start w:val="1"/>
      <w:numFmt w:val="lowerRoman"/>
      <w:lvlText w:val="%9."/>
      <w:lvlJc w:val="right"/>
      <w:pPr>
        <w:ind w:left="6165" w:hanging="180"/>
      </w:pPr>
    </w:lvl>
  </w:abstractNum>
  <w:abstractNum w:abstractNumId="21" w15:restartNumberingAfterBreak="0">
    <w:nsid w:val="3F223ED2"/>
    <w:multiLevelType w:val="hybridMultilevel"/>
    <w:tmpl w:val="72387286"/>
    <w:lvl w:ilvl="0" w:tplc="35A8B524">
      <w:start w:val="19"/>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40512FBC"/>
    <w:multiLevelType w:val="hybridMultilevel"/>
    <w:tmpl w:val="C52833EA"/>
    <w:lvl w:ilvl="0" w:tplc="03729426">
      <w:start w:val="1"/>
      <w:numFmt w:val="lowerLetter"/>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5AF7F4D"/>
    <w:multiLevelType w:val="hybridMultilevel"/>
    <w:tmpl w:val="C91822CC"/>
    <w:lvl w:ilvl="0" w:tplc="C16E0D2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4" w15:restartNumberingAfterBreak="0">
    <w:nsid w:val="4A4F0084"/>
    <w:multiLevelType w:val="hybridMultilevel"/>
    <w:tmpl w:val="A66292AA"/>
    <w:lvl w:ilvl="0" w:tplc="040E000F">
      <w:start w:val="1"/>
      <w:numFmt w:val="decimal"/>
      <w:lvlText w:val="%1."/>
      <w:lvlJc w:val="left"/>
      <w:pPr>
        <w:ind w:left="2487" w:hanging="360"/>
      </w:pPr>
      <w:rPr>
        <w:rFonts w:cs="Times New Roman" w:hint="default"/>
        <w:b/>
        <w:bCs/>
        <w:color w:val="auto"/>
        <w:u w:val="single"/>
      </w:rPr>
    </w:lvl>
    <w:lvl w:ilvl="1" w:tplc="040E0019">
      <w:start w:val="1"/>
      <w:numFmt w:val="lowerLetter"/>
      <w:lvlText w:val="%2."/>
      <w:lvlJc w:val="left"/>
      <w:pPr>
        <w:ind w:left="3207" w:hanging="360"/>
      </w:pPr>
      <w:rPr>
        <w:rFonts w:cs="Times New Roman"/>
      </w:rPr>
    </w:lvl>
    <w:lvl w:ilvl="2" w:tplc="040E001B">
      <w:start w:val="1"/>
      <w:numFmt w:val="lowerRoman"/>
      <w:lvlText w:val="%3."/>
      <w:lvlJc w:val="right"/>
      <w:pPr>
        <w:ind w:left="3927" w:hanging="180"/>
      </w:pPr>
      <w:rPr>
        <w:rFonts w:cs="Times New Roman"/>
      </w:rPr>
    </w:lvl>
    <w:lvl w:ilvl="3" w:tplc="040E000F">
      <w:start w:val="1"/>
      <w:numFmt w:val="decimal"/>
      <w:lvlText w:val="%4."/>
      <w:lvlJc w:val="left"/>
      <w:pPr>
        <w:ind w:left="4647" w:hanging="360"/>
      </w:pPr>
      <w:rPr>
        <w:rFonts w:cs="Times New Roman"/>
      </w:rPr>
    </w:lvl>
    <w:lvl w:ilvl="4" w:tplc="040E0019">
      <w:start w:val="1"/>
      <w:numFmt w:val="lowerLetter"/>
      <w:lvlText w:val="%5."/>
      <w:lvlJc w:val="left"/>
      <w:pPr>
        <w:ind w:left="5367" w:hanging="360"/>
      </w:pPr>
      <w:rPr>
        <w:rFonts w:cs="Times New Roman"/>
      </w:rPr>
    </w:lvl>
    <w:lvl w:ilvl="5" w:tplc="040E001B">
      <w:start w:val="1"/>
      <w:numFmt w:val="lowerRoman"/>
      <w:lvlText w:val="%6."/>
      <w:lvlJc w:val="right"/>
      <w:pPr>
        <w:ind w:left="6087" w:hanging="180"/>
      </w:pPr>
      <w:rPr>
        <w:rFonts w:cs="Times New Roman"/>
      </w:rPr>
    </w:lvl>
    <w:lvl w:ilvl="6" w:tplc="040E000F">
      <w:start w:val="1"/>
      <w:numFmt w:val="decimal"/>
      <w:lvlText w:val="%7."/>
      <w:lvlJc w:val="left"/>
      <w:pPr>
        <w:ind w:left="6807" w:hanging="360"/>
      </w:pPr>
      <w:rPr>
        <w:rFonts w:cs="Times New Roman"/>
      </w:rPr>
    </w:lvl>
    <w:lvl w:ilvl="7" w:tplc="040E0019">
      <w:start w:val="1"/>
      <w:numFmt w:val="lowerLetter"/>
      <w:lvlText w:val="%8."/>
      <w:lvlJc w:val="left"/>
      <w:pPr>
        <w:ind w:left="7527" w:hanging="360"/>
      </w:pPr>
      <w:rPr>
        <w:rFonts w:cs="Times New Roman"/>
      </w:rPr>
    </w:lvl>
    <w:lvl w:ilvl="8" w:tplc="040E001B">
      <w:start w:val="1"/>
      <w:numFmt w:val="lowerRoman"/>
      <w:lvlText w:val="%9."/>
      <w:lvlJc w:val="right"/>
      <w:pPr>
        <w:ind w:left="8247" w:hanging="180"/>
      </w:pPr>
      <w:rPr>
        <w:rFonts w:cs="Times New Roman"/>
      </w:rPr>
    </w:lvl>
  </w:abstractNum>
  <w:abstractNum w:abstractNumId="25" w15:restartNumberingAfterBreak="0">
    <w:nsid w:val="4A567953"/>
    <w:multiLevelType w:val="hybridMultilevel"/>
    <w:tmpl w:val="E0F810BA"/>
    <w:lvl w:ilvl="0" w:tplc="F5F43422">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DF030F8"/>
    <w:multiLevelType w:val="hybridMultilevel"/>
    <w:tmpl w:val="F30817B8"/>
    <w:lvl w:ilvl="0" w:tplc="01BE52D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2A310ED"/>
    <w:multiLevelType w:val="hybridMultilevel"/>
    <w:tmpl w:val="809EC24A"/>
    <w:lvl w:ilvl="0" w:tplc="B4128A5C">
      <w:numFmt w:val="bullet"/>
      <w:lvlText w:val="-"/>
      <w:lvlJc w:val="left"/>
      <w:pPr>
        <w:ind w:left="2384" w:hanging="360"/>
      </w:pPr>
      <w:rPr>
        <w:rFonts w:ascii="Times New Roman" w:eastAsia="Times New Roman" w:hAnsi="Times New Roman" w:cs="Times New Roman" w:hint="default"/>
      </w:rPr>
    </w:lvl>
    <w:lvl w:ilvl="1" w:tplc="040E0003" w:tentative="1">
      <w:start w:val="1"/>
      <w:numFmt w:val="bullet"/>
      <w:lvlText w:val="o"/>
      <w:lvlJc w:val="left"/>
      <w:pPr>
        <w:ind w:left="3104" w:hanging="360"/>
      </w:pPr>
      <w:rPr>
        <w:rFonts w:ascii="Courier New" w:hAnsi="Courier New" w:cs="Courier New" w:hint="default"/>
      </w:rPr>
    </w:lvl>
    <w:lvl w:ilvl="2" w:tplc="040E0005" w:tentative="1">
      <w:start w:val="1"/>
      <w:numFmt w:val="bullet"/>
      <w:lvlText w:val=""/>
      <w:lvlJc w:val="left"/>
      <w:pPr>
        <w:ind w:left="3824" w:hanging="360"/>
      </w:pPr>
      <w:rPr>
        <w:rFonts w:ascii="Wingdings" w:hAnsi="Wingdings" w:hint="default"/>
      </w:rPr>
    </w:lvl>
    <w:lvl w:ilvl="3" w:tplc="040E0001" w:tentative="1">
      <w:start w:val="1"/>
      <w:numFmt w:val="bullet"/>
      <w:lvlText w:val=""/>
      <w:lvlJc w:val="left"/>
      <w:pPr>
        <w:ind w:left="4544" w:hanging="360"/>
      </w:pPr>
      <w:rPr>
        <w:rFonts w:ascii="Symbol" w:hAnsi="Symbol" w:hint="default"/>
      </w:rPr>
    </w:lvl>
    <w:lvl w:ilvl="4" w:tplc="040E0003" w:tentative="1">
      <w:start w:val="1"/>
      <w:numFmt w:val="bullet"/>
      <w:lvlText w:val="o"/>
      <w:lvlJc w:val="left"/>
      <w:pPr>
        <w:ind w:left="5264" w:hanging="360"/>
      </w:pPr>
      <w:rPr>
        <w:rFonts w:ascii="Courier New" w:hAnsi="Courier New" w:cs="Courier New" w:hint="default"/>
      </w:rPr>
    </w:lvl>
    <w:lvl w:ilvl="5" w:tplc="040E0005" w:tentative="1">
      <w:start w:val="1"/>
      <w:numFmt w:val="bullet"/>
      <w:lvlText w:val=""/>
      <w:lvlJc w:val="left"/>
      <w:pPr>
        <w:ind w:left="5984" w:hanging="360"/>
      </w:pPr>
      <w:rPr>
        <w:rFonts w:ascii="Wingdings" w:hAnsi="Wingdings" w:hint="default"/>
      </w:rPr>
    </w:lvl>
    <w:lvl w:ilvl="6" w:tplc="040E0001" w:tentative="1">
      <w:start w:val="1"/>
      <w:numFmt w:val="bullet"/>
      <w:lvlText w:val=""/>
      <w:lvlJc w:val="left"/>
      <w:pPr>
        <w:ind w:left="6704" w:hanging="360"/>
      </w:pPr>
      <w:rPr>
        <w:rFonts w:ascii="Symbol" w:hAnsi="Symbol" w:hint="default"/>
      </w:rPr>
    </w:lvl>
    <w:lvl w:ilvl="7" w:tplc="040E0003" w:tentative="1">
      <w:start w:val="1"/>
      <w:numFmt w:val="bullet"/>
      <w:lvlText w:val="o"/>
      <w:lvlJc w:val="left"/>
      <w:pPr>
        <w:ind w:left="7424" w:hanging="360"/>
      </w:pPr>
      <w:rPr>
        <w:rFonts w:ascii="Courier New" w:hAnsi="Courier New" w:cs="Courier New" w:hint="default"/>
      </w:rPr>
    </w:lvl>
    <w:lvl w:ilvl="8" w:tplc="040E0005" w:tentative="1">
      <w:start w:val="1"/>
      <w:numFmt w:val="bullet"/>
      <w:lvlText w:val=""/>
      <w:lvlJc w:val="left"/>
      <w:pPr>
        <w:ind w:left="8144" w:hanging="360"/>
      </w:pPr>
      <w:rPr>
        <w:rFonts w:ascii="Wingdings" w:hAnsi="Wingdings" w:hint="default"/>
      </w:rPr>
    </w:lvl>
  </w:abstractNum>
  <w:abstractNum w:abstractNumId="28" w15:restartNumberingAfterBreak="0">
    <w:nsid w:val="548E2270"/>
    <w:multiLevelType w:val="hybridMultilevel"/>
    <w:tmpl w:val="98D224F2"/>
    <w:lvl w:ilvl="0" w:tplc="64ACA2EE">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500375F"/>
    <w:multiLevelType w:val="hybridMultilevel"/>
    <w:tmpl w:val="D34CBB0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6A012A2"/>
    <w:multiLevelType w:val="hybridMultilevel"/>
    <w:tmpl w:val="CD56EC2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31" w15:restartNumberingAfterBreak="0">
    <w:nsid w:val="580209F9"/>
    <w:multiLevelType w:val="hybridMultilevel"/>
    <w:tmpl w:val="E4C4D55E"/>
    <w:lvl w:ilvl="0" w:tplc="C26886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8630597"/>
    <w:multiLevelType w:val="hybridMultilevel"/>
    <w:tmpl w:val="871E2D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890617F"/>
    <w:multiLevelType w:val="hybridMultilevel"/>
    <w:tmpl w:val="871E2D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8F27879"/>
    <w:multiLevelType w:val="hybridMultilevel"/>
    <w:tmpl w:val="CAA487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ECF6D2C"/>
    <w:multiLevelType w:val="hybridMultilevel"/>
    <w:tmpl w:val="013816BE"/>
    <w:lvl w:ilvl="0" w:tplc="E3246388">
      <w:start w:val="1"/>
      <w:numFmt w:val="decimal"/>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27B4B5E"/>
    <w:multiLevelType w:val="hybridMultilevel"/>
    <w:tmpl w:val="2CF6491A"/>
    <w:lvl w:ilvl="0" w:tplc="64ACA2E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8491302"/>
    <w:multiLevelType w:val="hybridMultilevel"/>
    <w:tmpl w:val="7628499A"/>
    <w:lvl w:ilvl="0" w:tplc="20A8499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68B3709B"/>
    <w:multiLevelType w:val="hybridMultilevel"/>
    <w:tmpl w:val="66B0ED62"/>
    <w:lvl w:ilvl="0" w:tplc="5E30C5AE">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9617079"/>
    <w:multiLevelType w:val="hybridMultilevel"/>
    <w:tmpl w:val="227A1480"/>
    <w:lvl w:ilvl="0" w:tplc="2C308CF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B1F50BA"/>
    <w:multiLevelType w:val="multilevel"/>
    <w:tmpl w:val="9BA811E4"/>
    <w:lvl w:ilvl="0">
      <w:start w:val="1"/>
      <w:numFmt w:val="decimal"/>
      <w:lvlText w:val="%1."/>
      <w:lvlJc w:val="left"/>
      <w:pPr>
        <w:tabs>
          <w:tab w:val="num" w:pos="720"/>
        </w:tabs>
        <w:ind w:left="720" w:hanging="360"/>
      </w:pPr>
      <w:rPr>
        <w:rFonts w:hint="default"/>
        <w:color w:val="auto"/>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F876487"/>
    <w:multiLevelType w:val="hybridMultilevel"/>
    <w:tmpl w:val="BC08F21A"/>
    <w:lvl w:ilvl="0" w:tplc="2DCC3F58">
      <w:start w:val="1"/>
      <w:numFmt w:val="decimal"/>
      <w:lvlText w:val="(%1)"/>
      <w:lvlJc w:val="left"/>
      <w:pPr>
        <w:ind w:left="720" w:hanging="360"/>
      </w:pPr>
      <w:rPr>
        <w:rFonts w:hint="default"/>
      </w:rPr>
    </w:lvl>
    <w:lvl w:ilvl="1" w:tplc="6F78BB2A" w:tentative="1">
      <w:start w:val="1"/>
      <w:numFmt w:val="lowerLetter"/>
      <w:lvlText w:val="%2."/>
      <w:lvlJc w:val="left"/>
      <w:pPr>
        <w:ind w:left="1440" w:hanging="360"/>
      </w:pPr>
    </w:lvl>
    <w:lvl w:ilvl="2" w:tplc="D97E5EAC" w:tentative="1">
      <w:start w:val="1"/>
      <w:numFmt w:val="lowerRoman"/>
      <w:lvlText w:val="%3."/>
      <w:lvlJc w:val="right"/>
      <w:pPr>
        <w:ind w:left="2160" w:hanging="180"/>
      </w:pPr>
    </w:lvl>
    <w:lvl w:ilvl="3" w:tplc="88EA02A2" w:tentative="1">
      <w:start w:val="1"/>
      <w:numFmt w:val="decimal"/>
      <w:lvlText w:val="%4."/>
      <w:lvlJc w:val="left"/>
      <w:pPr>
        <w:ind w:left="2880" w:hanging="360"/>
      </w:pPr>
    </w:lvl>
    <w:lvl w:ilvl="4" w:tplc="424009EC" w:tentative="1">
      <w:start w:val="1"/>
      <w:numFmt w:val="lowerLetter"/>
      <w:lvlText w:val="%5."/>
      <w:lvlJc w:val="left"/>
      <w:pPr>
        <w:ind w:left="3600" w:hanging="360"/>
      </w:pPr>
    </w:lvl>
    <w:lvl w:ilvl="5" w:tplc="05085384" w:tentative="1">
      <w:start w:val="1"/>
      <w:numFmt w:val="lowerRoman"/>
      <w:lvlText w:val="%6."/>
      <w:lvlJc w:val="right"/>
      <w:pPr>
        <w:ind w:left="4320" w:hanging="180"/>
      </w:pPr>
    </w:lvl>
    <w:lvl w:ilvl="6" w:tplc="436E685E" w:tentative="1">
      <w:start w:val="1"/>
      <w:numFmt w:val="decimal"/>
      <w:lvlText w:val="%7."/>
      <w:lvlJc w:val="left"/>
      <w:pPr>
        <w:ind w:left="5040" w:hanging="360"/>
      </w:pPr>
    </w:lvl>
    <w:lvl w:ilvl="7" w:tplc="36E2FD54" w:tentative="1">
      <w:start w:val="1"/>
      <w:numFmt w:val="lowerLetter"/>
      <w:lvlText w:val="%8."/>
      <w:lvlJc w:val="left"/>
      <w:pPr>
        <w:ind w:left="5760" w:hanging="360"/>
      </w:pPr>
    </w:lvl>
    <w:lvl w:ilvl="8" w:tplc="2A7656FC" w:tentative="1">
      <w:start w:val="1"/>
      <w:numFmt w:val="lowerRoman"/>
      <w:lvlText w:val="%9."/>
      <w:lvlJc w:val="right"/>
      <w:pPr>
        <w:ind w:left="6480" w:hanging="180"/>
      </w:pPr>
    </w:lvl>
  </w:abstractNum>
  <w:abstractNum w:abstractNumId="42" w15:restartNumberingAfterBreak="0">
    <w:nsid w:val="726C5EAD"/>
    <w:multiLevelType w:val="hybridMultilevel"/>
    <w:tmpl w:val="57245290"/>
    <w:lvl w:ilvl="0" w:tplc="DA64D43C">
      <w:start w:val="1"/>
      <w:numFmt w:val="bullet"/>
      <w:lvlText w:val="-"/>
      <w:lvlJc w:val="left"/>
      <w:pPr>
        <w:ind w:left="1440" w:hanging="360"/>
      </w:pPr>
      <w:rPr>
        <w:rFonts w:ascii="Times New Roman" w:eastAsia="Times New Roman" w:hAnsi="Times New Roman" w:cs="Times New Roman" w:hint="default"/>
      </w:rPr>
    </w:lvl>
    <w:lvl w:ilvl="1" w:tplc="040E0019" w:tentative="1">
      <w:start w:val="1"/>
      <w:numFmt w:val="bullet"/>
      <w:lvlText w:val="o"/>
      <w:lvlJc w:val="left"/>
      <w:pPr>
        <w:ind w:left="2160" w:hanging="360"/>
      </w:pPr>
      <w:rPr>
        <w:rFonts w:ascii="Courier New" w:hAnsi="Courier New" w:cs="Courier New" w:hint="default"/>
      </w:rPr>
    </w:lvl>
    <w:lvl w:ilvl="2" w:tplc="040E001B" w:tentative="1">
      <w:start w:val="1"/>
      <w:numFmt w:val="bullet"/>
      <w:lvlText w:val=""/>
      <w:lvlJc w:val="left"/>
      <w:pPr>
        <w:ind w:left="2880" w:hanging="360"/>
      </w:pPr>
      <w:rPr>
        <w:rFonts w:ascii="Wingdings" w:hAnsi="Wingdings" w:hint="default"/>
      </w:rPr>
    </w:lvl>
    <w:lvl w:ilvl="3" w:tplc="040E000F" w:tentative="1">
      <w:start w:val="1"/>
      <w:numFmt w:val="bullet"/>
      <w:lvlText w:val=""/>
      <w:lvlJc w:val="left"/>
      <w:pPr>
        <w:ind w:left="3600" w:hanging="360"/>
      </w:pPr>
      <w:rPr>
        <w:rFonts w:ascii="Symbol" w:hAnsi="Symbol" w:hint="default"/>
      </w:rPr>
    </w:lvl>
    <w:lvl w:ilvl="4" w:tplc="040E0019" w:tentative="1">
      <w:start w:val="1"/>
      <w:numFmt w:val="bullet"/>
      <w:lvlText w:val="o"/>
      <w:lvlJc w:val="left"/>
      <w:pPr>
        <w:ind w:left="4320" w:hanging="360"/>
      </w:pPr>
      <w:rPr>
        <w:rFonts w:ascii="Courier New" w:hAnsi="Courier New" w:cs="Courier New" w:hint="default"/>
      </w:rPr>
    </w:lvl>
    <w:lvl w:ilvl="5" w:tplc="040E001B" w:tentative="1">
      <w:start w:val="1"/>
      <w:numFmt w:val="bullet"/>
      <w:lvlText w:val=""/>
      <w:lvlJc w:val="left"/>
      <w:pPr>
        <w:ind w:left="5040" w:hanging="360"/>
      </w:pPr>
      <w:rPr>
        <w:rFonts w:ascii="Wingdings" w:hAnsi="Wingdings" w:hint="default"/>
      </w:rPr>
    </w:lvl>
    <w:lvl w:ilvl="6" w:tplc="040E000F" w:tentative="1">
      <w:start w:val="1"/>
      <w:numFmt w:val="bullet"/>
      <w:lvlText w:val=""/>
      <w:lvlJc w:val="left"/>
      <w:pPr>
        <w:ind w:left="5760" w:hanging="360"/>
      </w:pPr>
      <w:rPr>
        <w:rFonts w:ascii="Symbol" w:hAnsi="Symbol" w:hint="default"/>
      </w:rPr>
    </w:lvl>
    <w:lvl w:ilvl="7" w:tplc="040E0019" w:tentative="1">
      <w:start w:val="1"/>
      <w:numFmt w:val="bullet"/>
      <w:lvlText w:val="o"/>
      <w:lvlJc w:val="left"/>
      <w:pPr>
        <w:ind w:left="6480" w:hanging="360"/>
      </w:pPr>
      <w:rPr>
        <w:rFonts w:ascii="Courier New" w:hAnsi="Courier New" w:cs="Courier New" w:hint="default"/>
      </w:rPr>
    </w:lvl>
    <w:lvl w:ilvl="8" w:tplc="040E001B" w:tentative="1">
      <w:start w:val="1"/>
      <w:numFmt w:val="bullet"/>
      <w:lvlText w:val=""/>
      <w:lvlJc w:val="left"/>
      <w:pPr>
        <w:ind w:left="7200" w:hanging="360"/>
      </w:pPr>
      <w:rPr>
        <w:rFonts w:ascii="Wingdings" w:hAnsi="Wingdings" w:hint="default"/>
      </w:rPr>
    </w:lvl>
  </w:abstractNum>
  <w:abstractNum w:abstractNumId="43" w15:restartNumberingAfterBreak="0">
    <w:nsid w:val="79E0664D"/>
    <w:multiLevelType w:val="hybridMultilevel"/>
    <w:tmpl w:val="A8D0ABC6"/>
    <w:lvl w:ilvl="0" w:tplc="BE288B7A">
      <w:start w:val="1"/>
      <w:numFmt w:val="lowerLetter"/>
      <w:lvlText w:val="%1)"/>
      <w:lvlJc w:val="left"/>
      <w:pPr>
        <w:ind w:left="960" w:hanging="360"/>
      </w:pPr>
    </w:lvl>
    <w:lvl w:ilvl="1" w:tplc="040E0003" w:tentative="1">
      <w:start w:val="1"/>
      <w:numFmt w:val="lowerLetter"/>
      <w:lvlText w:val="%2."/>
      <w:lvlJc w:val="left"/>
      <w:pPr>
        <w:ind w:left="1680" w:hanging="360"/>
      </w:pPr>
    </w:lvl>
    <w:lvl w:ilvl="2" w:tplc="040E0005" w:tentative="1">
      <w:start w:val="1"/>
      <w:numFmt w:val="lowerRoman"/>
      <w:lvlText w:val="%3."/>
      <w:lvlJc w:val="right"/>
      <w:pPr>
        <w:ind w:left="2400" w:hanging="180"/>
      </w:pPr>
    </w:lvl>
    <w:lvl w:ilvl="3" w:tplc="040E0001" w:tentative="1">
      <w:start w:val="1"/>
      <w:numFmt w:val="decimal"/>
      <w:lvlText w:val="%4."/>
      <w:lvlJc w:val="left"/>
      <w:pPr>
        <w:ind w:left="3120" w:hanging="360"/>
      </w:pPr>
    </w:lvl>
    <w:lvl w:ilvl="4" w:tplc="040E0003" w:tentative="1">
      <w:start w:val="1"/>
      <w:numFmt w:val="lowerLetter"/>
      <w:lvlText w:val="%5."/>
      <w:lvlJc w:val="left"/>
      <w:pPr>
        <w:ind w:left="3840" w:hanging="360"/>
      </w:pPr>
    </w:lvl>
    <w:lvl w:ilvl="5" w:tplc="040E0005" w:tentative="1">
      <w:start w:val="1"/>
      <w:numFmt w:val="lowerRoman"/>
      <w:lvlText w:val="%6."/>
      <w:lvlJc w:val="right"/>
      <w:pPr>
        <w:ind w:left="4560" w:hanging="180"/>
      </w:pPr>
    </w:lvl>
    <w:lvl w:ilvl="6" w:tplc="040E0001" w:tentative="1">
      <w:start w:val="1"/>
      <w:numFmt w:val="decimal"/>
      <w:lvlText w:val="%7."/>
      <w:lvlJc w:val="left"/>
      <w:pPr>
        <w:ind w:left="5280" w:hanging="360"/>
      </w:pPr>
    </w:lvl>
    <w:lvl w:ilvl="7" w:tplc="040E0003" w:tentative="1">
      <w:start w:val="1"/>
      <w:numFmt w:val="lowerLetter"/>
      <w:lvlText w:val="%8."/>
      <w:lvlJc w:val="left"/>
      <w:pPr>
        <w:ind w:left="6000" w:hanging="360"/>
      </w:pPr>
    </w:lvl>
    <w:lvl w:ilvl="8" w:tplc="040E0005" w:tentative="1">
      <w:start w:val="1"/>
      <w:numFmt w:val="lowerRoman"/>
      <w:lvlText w:val="%9."/>
      <w:lvlJc w:val="right"/>
      <w:pPr>
        <w:ind w:left="6720" w:hanging="180"/>
      </w:pPr>
    </w:lvl>
  </w:abstractNum>
  <w:abstractNum w:abstractNumId="44" w15:restartNumberingAfterBreak="0">
    <w:nsid w:val="7B221471"/>
    <w:multiLevelType w:val="hybridMultilevel"/>
    <w:tmpl w:val="11A09882"/>
    <w:lvl w:ilvl="0" w:tplc="040E0017">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B62232D"/>
    <w:multiLevelType w:val="singleLevel"/>
    <w:tmpl w:val="B6AE9ECE"/>
    <w:lvl w:ilvl="0">
      <w:start w:val="1"/>
      <w:numFmt w:val="lowerLetter"/>
      <w:lvlText w:val="%1)"/>
      <w:lvlJc w:val="left"/>
      <w:pPr>
        <w:tabs>
          <w:tab w:val="num" w:pos="720"/>
        </w:tabs>
        <w:ind w:left="720" w:hanging="360"/>
      </w:pPr>
    </w:lvl>
  </w:abstractNum>
  <w:abstractNum w:abstractNumId="46" w15:restartNumberingAfterBreak="0">
    <w:nsid w:val="7B930E80"/>
    <w:multiLevelType w:val="hybridMultilevel"/>
    <w:tmpl w:val="F80EB224"/>
    <w:lvl w:ilvl="0" w:tplc="95B83280">
      <w:start w:val="1"/>
      <w:numFmt w:val="lowerLetter"/>
      <w:lvlText w:val="%1)"/>
      <w:lvlJc w:val="left"/>
      <w:pPr>
        <w:ind w:left="720" w:hanging="360"/>
      </w:pPr>
    </w:lvl>
    <w:lvl w:ilvl="1" w:tplc="C8E0BAEA" w:tentative="1">
      <w:start w:val="1"/>
      <w:numFmt w:val="lowerLetter"/>
      <w:lvlText w:val="%2."/>
      <w:lvlJc w:val="left"/>
      <w:pPr>
        <w:ind w:left="1440" w:hanging="360"/>
      </w:pPr>
    </w:lvl>
    <w:lvl w:ilvl="2" w:tplc="400A35EA" w:tentative="1">
      <w:start w:val="1"/>
      <w:numFmt w:val="lowerRoman"/>
      <w:lvlText w:val="%3."/>
      <w:lvlJc w:val="right"/>
      <w:pPr>
        <w:ind w:left="2160" w:hanging="180"/>
      </w:pPr>
    </w:lvl>
    <w:lvl w:ilvl="3" w:tplc="B2BEADAE" w:tentative="1">
      <w:start w:val="1"/>
      <w:numFmt w:val="decimal"/>
      <w:lvlText w:val="%4."/>
      <w:lvlJc w:val="left"/>
      <w:pPr>
        <w:ind w:left="2880" w:hanging="360"/>
      </w:pPr>
    </w:lvl>
    <w:lvl w:ilvl="4" w:tplc="751C13B2" w:tentative="1">
      <w:start w:val="1"/>
      <w:numFmt w:val="lowerLetter"/>
      <w:lvlText w:val="%5."/>
      <w:lvlJc w:val="left"/>
      <w:pPr>
        <w:ind w:left="3600" w:hanging="360"/>
      </w:pPr>
    </w:lvl>
    <w:lvl w:ilvl="5" w:tplc="EB247D2A" w:tentative="1">
      <w:start w:val="1"/>
      <w:numFmt w:val="lowerRoman"/>
      <w:lvlText w:val="%6."/>
      <w:lvlJc w:val="right"/>
      <w:pPr>
        <w:ind w:left="4320" w:hanging="180"/>
      </w:pPr>
    </w:lvl>
    <w:lvl w:ilvl="6" w:tplc="2ABE346E" w:tentative="1">
      <w:start w:val="1"/>
      <w:numFmt w:val="decimal"/>
      <w:lvlText w:val="%7."/>
      <w:lvlJc w:val="left"/>
      <w:pPr>
        <w:ind w:left="5040" w:hanging="360"/>
      </w:pPr>
    </w:lvl>
    <w:lvl w:ilvl="7" w:tplc="B6626848" w:tentative="1">
      <w:start w:val="1"/>
      <w:numFmt w:val="lowerLetter"/>
      <w:lvlText w:val="%8."/>
      <w:lvlJc w:val="left"/>
      <w:pPr>
        <w:ind w:left="5760" w:hanging="360"/>
      </w:pPr>
    </w:lvl>
    <w:lvl w:ilvl="8" w:tplc="0DE429DE" w:tentative="1">
      <w:start w:val="1"/>
      <w:numFmt w:val="lowerRoman"/>
      <w:lvlText w:val="%9."/>
      <w:lvlJc w:val="right"/>
      <w:pPr>
        <w:ind w:left="6480" w:hanging="180"/>
      </w:pPr>
    </w:lvl>
  </w:abstractNum>
  <w:abstractNum w:abstractNumId="47" w15:restartNumberingAfterBreak="0">
    <w:nsid w:val="7D4D52C6"/>
    <w:multiLevelType w:val="hybridMultilevel"/>
    <w:tmpl w:val="C2AE0BC4"/>
    <w:lvl w:ilvl="0" w:tplc="040E0017">
      <w:start w:val="30"/>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7F9F39C2"/>
    <w:multiLevelType w:val="hybridMultilevel"/>
    <w:tmpl w:val="146613B8"/>
    <w:lvl w:ilvl="0" w:tplc="34D403FA">
      <w:start w:val="1"/>
      <w:numFmt w:val="bullet"/>
      <w:lvlText w:val=""/>
      <w:lvlJc w:val="left"/>
      <w:pPr>
        <w:ind w:left="720" w:hanging="360"/>
      </w:pPr>
      <w:rPr>
        <w:rFonts w:ascii="Wingdings" w:hAnsi="Wingdings"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4"/>
  </w:num>
  <w:num w:numId="4">
    <w:abstractNumId w:val="23"/>
  </w:num>
  <w:num w:numId="5">
    <w:abstractNumId w:val="13"/>
  </w:num>
  <w:num w:numId="6">
    <w:abstractNumId w:val="3"/>
  </w:num>
  <w:num w:numId="7">
    <w:abstractNumId w:val="8"/>
  </w:num>
  <w:num w:numId="8">
    <w:abstractNumId w:val="25"/>
  </w:num>
  <w:num w:numId="9">
    <w:abstractNumId w:val="7"/>
  </w:num>
  <w:num w:numId="10">
    <w:abstractNumId w:val="16"/>
  </w:num>
  <w:num w:numId="11">
    <w:abstractNumId w:val="42"/>
  </w:num>
  <w:num w:numId="12">
    <w:abstractNumId w:val="15"/>
  </w:num>
  <w:num w:numId="13">
    <w:abstractNumId w:val="22"/>
  </w:num>
  <w:num w:numId="14">
    <w:abstractNumId w:val="36"/>
  </w:num>
  <w:num w:numId="15">
    <w:abstractNumId w:val="5"/>
  </w:num>
  <w:num w:numId="16">
    <w:abstractNumId w:val="48"/>
  </w:num>
  <w:num w:numId="17">
    <w:abstractNumId w:val="1"/>
  </w:num>
  <w:num w:numId="18">
    <w:abstractNumId w:val="38"/>
  </w:num>
  <w:num w:numId="19">
    <w:abstractNumId w:val="10"/>
  </w:num>
  <w:num w:numId="20">
    <w:abstractNumId w:val="9"/>
  </w:num>
  <w:num w:numId="21">
    <w:abstractNumId w:val="28"/>
  </w:num>
  <w:num w:numId="22">
    <w:abstractNumId w:val="17"/>
  </w:num>
  <w:num w:numId="23">
    <w:abstractNumId w:val="18"/>
  </w:num>
  <w:num w:numId="24">
    <w:abstractNumId w:val="43"/>
  </w:num>
  <w:num w:numId="25">
    <w:abstractNumId w:val="46"/>
  </w:num>
  <w:num w:numId="26">
    <w:abstractNumId w:val="0"/>
  </w:num>
  <w:num w:numId="27">
    <w:abstractNumId w:val="32"/>
  </w:num>
  <w:num w:numId="28">
    <w:abstractNumId w:val="26"/>
  </w:num>
  <w:num w:numId="29">
    <w:abstractNumId w:val="12"/>
  </w:num>
  <w:num w:numId="30">
    <w:abstractNumId w:val="33"/>
  </w:num>
  <w:num w:numId="31">
    <w:abstractNumId w:val="11"/>
  </w:num>
  <w:num w:numId="32">
    <w:abstractNumId w:val="40"/>
  </w:num>
  <w:num w:numId="33">
    <w:abstractNumId w:val="45"/>
  </w:num>
  <w:num w:numId="34">
    <w:abstractNumId w:val="6"/>
  </w:num>
  <w:num w:numId="35">
    <w:abstractNumId w:val="47"/>
  </w:num>
  <w:num w:numId="36">
    <w:abstractNumId w:val="21"/>
  </w:num>
  <w:num w:numId="37">
    <w:abstractNumId w:val="14"/>
  </w:num>
  <w:num w:numId="38">
    <w:abstractNumId w:val="20"/>
  </w:num>
  <w:num w:numId="39">
    <w:abstractNumId w:val="2"/>
  </w:num>
  <w:num w:numId="40">
    <w:abstractNumId w:val="41"/>
  </w:num>
  <w:num w:numId="41">
    <w:abstractNumId w:val="44"/>
  </w:num>
  <w:num w:numId="42">
    <w:abstractNumId w:val="34"/>
  </w:num>
  <w:num w:numId="43">
    <w:abstractNumId w:val="39"/>
  </w:num>
  <w:num w:numId="44">
    <w:abstractNumId w:val="31"/>
  </w:num>
  <w:num w:numId="45">
    <w:abstractNumId w:val="27"/>
  </w:num>
  <w:num w:numId="46">
    <w:abstractNumId w:val="19"/>
  </w:num>
  <w:num w:numId="47">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35"/>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embedSystemFonts/>
  <w:proofState w:spelling="clean" w:grammar="clean"/>
  <w:revisionView w:inkAnnotation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67C0"/>
    <w:rsid w:val="00004BEA"/>
    <w:rsid w:val="00005E86"/>
    <w:rsid w:val="00012084"/>
    <w:rsid w:val="0002183F"/>
    <w:rsid w:val="00023509"/>
    <w:rsid w:val="000271CA"/>
    <w:rsid w:val="00030912"/>
    <w:rsid w:val="00032DCC"/>
    <w:rsid w:val="00037F67"/>
    <w:rsid w:val="000420C1"/>
    <w:rsid w:val="000600CA"/>
    <w:rsid w:val="00071071"/>
    <w:rsid w:val="000717AF"/>
    <w:rsid w:val="00073CFB"/>
    <w:rsid w:val="00073EFC"/>
    <w:rsid w:val="00077F56"/>
    <w:rsid w:val="00085C7A"/>
    <w:rsid w:val="00087ACF"/>
    <w:rsid w:val="00095844"/>
    <w:rsid w:val="000A298F"/>
    <w:rsid w:val="000A2E12"/>
    <w:rsid w:val="000A31AD"/>
    <w:rsid w:val="000A43F1"/>
    <w:rsid w:val="000A6AD2"/>
    <w:rsid w:val="000A7BE1"/>
    <w:rsid w:val="000B2CBF"/>
    <w:rsid w:val="000B6AAA"/>
    <w:rsid w:val="000C3A88"/>
    <w:rsid w:val="000C4054"/>
    <w:rsid w:val="000D04A6"/>
    <w:rsid w:val="000D26AE"/>
    <w:rsid w:val="000D329F"/>
    <w:rsid w:val="000D3883"/>
    <w:rsid w:val="000D6E64"/>
    <w:rsid w:val="000D7A69"/>
    <w:rsid w:val="000F0CC5"/>
    <w:rsid w:val="000F1605"/>
    <w:rsid w:val="000F25BC"/>
    <w:rsid w:val="00117161"/>
    <w:rsid w:val="001223A2"/>
    <w:rsid w:val="00124D9D"/>
    <w:rsid w:val="00127F7F"/>
    <w:rsid w:val="00142199"/>
    <w:rsid w:val="00143C42"/>
    <w:rsid w:val="001455C9"/>
    <w:rsid w:val="00152196"/>
    <w:rsid w:val="00153572"/>
    <w:rsid w:val="0015426C"/>
    <w:rsid w:val="001632E3"/>
    <w:rsid w:val="00167716"/>
    <w:rsid w:val="00185253"/>
    <w:rsid w:val="001862EA"/>
    <w:rsid w:val="00196895"/>
    <w:rsid w:val="001A26B4"/>
    <w:rsid w:val="001A43CB"/>
    <w:rsid w:val="001A7AF2"/>
    <w:rsid w:val="001B7005"/>
    <w:rsid w:val="001C1132"/>
    <w:rsid w:val="001C374D"/>
    <w:rsid w:val="001C4130"/>
    <w:rsid w:val="001D7023"/>
    <w:rsid w:val="001E0088"/>
    <w:rsid w:val="001E1A43"/>
    <w:rsid w:val="001E24FC"/>
    <w:rsid w:val="001E27FF"/>
    <w:rsid w:val="001E5EEF"/>
    <w:rsid w:val="001E60ED"/>
    <w:rsid w:val="001E7C44"/>
    <w:rsid w:val="00202DE7"/>
    <w:rsid w:val="00226EF1"/>
    <w:rsid w:val="0023343A"/>
    <w:rsid w:val="00235327"/>
    <w:rsid w:val="00243C53"/>
    <w:rsid w:val="00246EA8"/>
    <w:rsid w:val="00247DD2"/>
    <w:rsid w:val="00256306"/>
    <w:rsid w:val="00261A3A"/>
    <w:rsid w:val="0026516C"/>
    <w:rsid w:val="002667EC"/>
    <w:rsid w:val="00267B51"/>
    <w:rsid w:val="002742AE"/>
    <w:rsid w:val="00281290"/>
    <w:rsid w:val="00291DBC"/>
    <w:rsid w:val="00292EB3"/>
    <w:rsid w:val="00293F93"/>
    <w:rsid w:val="002B20A0"/>
    <w:rsid w:val="002B2100"/>
    <w:rsid w:val="002B49FB"/>
    <w:rsid w:val="002C67C0"/>
    <w:rsid w:val="002D1733"/>
    <w:rsid w:val="002E369A"/>
    <w:rsid w:val="002E4867"/>
    <w:rsid w:val="002E5BCA"/>
    <w:rsid w:val="002E7066"/>
    <w:rsid w:val="002F0ED5"/>
    <w:rsid w:val="002F22D2"/>
    <w:rsid w:val="002F495C"/>
    <w:rsid w:val="0030268D"/>
    <w:rsid w:val="003035BF"/>
    <w:rsid w:val="003237FE"/>
    <w:rsid w:val="00327895"/>
    <w:rsid w:val="003516B5"/>
    <w:rsid w:val="0035295D"/>
    <w:rsid w:val="00354C8F"/>
    <w:rsid w:val="0036624F"/>
    <w:rsid w:val="003676A9"/>
    <w:rsid w:val="00370215"/>
    <w:rsid w:val="003742DC"/>
    <w:rsid w:val="003752D2"/>
    <w:rsid w:val="00382E9A"/>
    <w:rsid w:val="003A2053"/>
    <w:rsid w:val="003A3609"/>
    <w:rsid w:val="003A3B95"/>
    <w:rsid w:val="003A4C41"/>
    <w:rsid w:val="003A5998"/>
    <w:rsid w:val="003A75EE"/>
    <w:rsid w:val="003B0424"/>
    <w:rsid w:val="003B2AFF"/>
    <w:rsid w:val="003B2DE6"/>
    <w:rsid w:val="003C6814"/>
    <w:rsid w:val="003D03F6"/>
    <w:rsid w:val="0041471F"/>
    <w:rsid w:val="00422F55"/>
    <w:rsid w:val="00425228"/>
    <w:rsid w:val="00425432"/>
    <w:rsid w:val="00426433"/>
    <w:rsid w:val="00432F2E"/>
    <w:rsid w:val="0043533C"/>
    <w:rsid w:val="00446F92"/>
    <w:rsid w:val="004513C2"/>
    <w:rsid w:val="004540FA"/>
    <w:rsid w:val="00455CDA"/>
    <w:rsid w:val="0045742C"/>
    <w:rsid w:val="004653C8"/>
    <w:rsid w:val="00473A70"/>
    <w:rsid w:val="0047700E"/>
    <w:rsid w:val="00491E01"/>
    <w:rsid w:val="004972B9"/>
    <w:rsid w:val="004A34DC"/>
    <w:rsid w:val="004A438C"/>
    <w:rsid w:val="004A6933"/>
    <w:rsid w:val="004C417C"/>
    <w:rsid w:val="004C5176"/>
    <w:rsid w:val="004C6CFA"/>
    <w:rsid w:val="004F35DA"/>
    <w:rsid w:val="004F67BB"/>
    <w:rsid w:val="004F7EAF"/>
    <w:rsid w:val="00512E14"/>
    <w:rsid w:val="0052121B"/>
    <w:rsid w:val="00524F28"/>
    <w:rsid w:val="00542120"/>
    <w:rsid w:val="00550CB5"/>
    <w:rsid w:val="00563FDD"/>
    <w:rsid w:val="00580A0B"/>
    <w:rsid w:val="00591D17"/>
    <w:rsid w:val="0059337E"/>
    <w:rsid w:val="005937BE"/>
    <w:rsid w:val="00597BEC"/>
    <w:rsid w:val="00597CEF"/>
    <w:rsid w:val="005A19C8"/>
    <w:rsid w:val="005A3561"/>
    <w:rsid w:val="005A4843"/>
    <w:rsid w:val="005B1984"/>
    <w:rsid w:val="005C3C62"/>
    <w:rsid w:val="005D2C49"/>
    <w:rsid w:val="005D5A47"/>
    <w:rsid w:val="005E64FD"/>
    <w:rsid w:val="005F2F51"/>
    <w:rsid w:val="005F6AD7"/>
    <w:rsid w:val="00602062"/>
    <w:rsid w:val="006021CE"/>
    <w:rsid w:val="00610D53"/>
    <w:rsid w:val="0061151B"/>
    <w:rsid w:val="00611851"/>
    <w:rsid w:val="006123E6"/>
    <w:rsid w:val="00615C6D"/>
    <w:rsid w:val="006201E8"/>
    <w:rsid w:val="00624EC3"/>
    <w:rsid w:val="006266CB"/>
    <w:rsid w:val="006332C4"/>
    <w:rsid w:val="00642222"/>
    <w:rsid w:val="00642A51"/>
    <w:rsid w:val="00644547"/>
    <w:rsid w:val="006502DF"/>
    <w:rsid w:val="00653AA7"/>
    <w:rsid w:val="006660BE"/>
    <w:rsid w:val="00671DD9"/>
    <w:rsid w:val="00672AE1"/>
    <w:rsid w:val="00672B1B"/>
    <w:rsid w:val="006836F9"/>
    <w:rsid w:val="00685CDF"/>
    <w:rsid w:val="00691FA8"/>
    <w:rsid w:val="00694966"/>
    <w:rsid w:val="00694F44"/>
    <w:rsid w:val="006966D5"/>
    <w:rsid w:val="006972A3"/>
    <w:rsid w:val="006B4CD1"/>
    <w:rsid w:val="006C4450"/>
    <w:rsid w:val="006C50B2"/>
    <w:rsid w:val="006C5A2D"/>
    <w:rsid w:val="006D0D6A"/>
    <w:rsid w:val="006D431C"/>
    <w:rsid w:val="006E29FA"/>
    <w:rsid w:val="006E40DF"/>
    <w:rsid w:val="006E5386"/>
    <w:rsid w:val="006E5A8D"/>
    <w:rsid w:val="006F29EF"/>
    <w:rsid w:val="00700C52"/>
    <w:rsid w:val="00710B44"/>
    <w:rsid w:val="007141F3"/>
    <w:rsid w:val="00717FE0"/>
    <w:rsid w:val="00727D1F"/>
    <w:rsid w:val="00730AB0"/>
    <w:rsid w:val="0073671A"/>
    <w:rsid w:val="00741E13"/>
    <w:rsid w:val="00745A3B"/>
    <w:rsid w:val="007460FF"/>
    <w:rsid w:val="007532BF"/>
    <w:rsid w:val="00756F42"/>
    <w:rsid w:val="007600B3"/>
    <w:rsid w:val="0077342F"/>
    <w:rsid w:val="00774C8C"/>
    <w:rsid w:val="007753D3"/>
    <w:rsid w:val="00780630"/>
    <w:rsid w:val="00786174"/>
    <w:rsid w:val="007962F7"/>
    <w:rsid w:val="007B03C5"/>
    <w:rsid w:val="007B63E7"/>
    <w:rsid w:val="007C3FEE"/>
    <w:rsid w:val="007F5BE6"/>
    <w:rsid w:val="007F6331"/>
    <w:rsid w:val="008064BA"/>
    <w:rsid w:val="008213C6"/>
    <w:rsid w:val="00823474"/>
    <w:rsid w:val="0082408A"/>
    <w:rsid w:val="00836173"/>
    <w:rsid w:val="00837944"/>
    <w:rsid w:val="0084121C"/>
    <w:rsid w:val="008419CB"/>
    <w:rsid w:val="00842C2B"/>
    <w:rsid w:val="00860E89"/>
    <w:rsid w:val="008618E9"/>
    <w:rsid w:val="00861D20"/>
    <w:rsid w:val="00872170"/>
    <w:rsid w:val="0087410C"/>
    <w:rsid w:val="008763C4"/>
    <w:rsid w:val="008775D9"/>
    <w:rsid w:val="00892918"/>
    <w:rsid w:val="008A0160"/>
    <w:rsid w:val="008A292D"/>
    <w:rsid w:val="008A53DF"/>
    <w:rsid w:val="008A5404"/>
    <w:rsid w:val="008A784A"/>
    <w:rsid w:val="008A7978"/>
    <w:rsid w:val="008B08C8"/>
    <w:rsid w:val="008C2507"/>
    <w:rsid w:val="008D1C12"/>
    <w:rsid w:val="008D4C3B"/>
    <w:rsid w:val="008D6AB7"/>
    <w:rsid w:val="008E2EEB"/>
    <w:rsid w:val="008E3967"/>
    <w:rsid w:val="008F0EF7"/>
    <w:rsid w:val="009021D7"/>
    <w:rsid w:val="00902938"/>
    <w:rsid w:val="00907332"/>
    <w:rsid w:val="0090739D"/>
    <w:rsid w:val="009263E6"/>
    <w:rsid w:val="009267A4"/>
    <w:rsid w:val="00926A46"/>
    <w:rsid w:val="009338B6"/>
    <w:rsid w:val="009424FF"/>
    <w:rsid w:val="009460A7"/>
    <w:rsid w:val="009634FF"/>
    <w:rsid w:val="00966291"/>
    <w:rsid w:val="009742E9"/>
    <w:rsid w:val="00975208"/>
    <w:rsid w:val="00976C2B"/>
    <w:rsid w:val="00986D1D"/>
    <w:rsid w:val="00987A46"/>
    <w:rsid w:val="00991EAE"/>
    <w:rsid w:val="009A27B1"/>
    <w:rsid w:val="009C7B0E"/>
    <w:rsid w:val="009D7341"/>
    <w:rsid w:val="009E36EC"/>
    <w:rsid w:val="009F18D7"/>
    <w:rsid w:val="00A024FE"/>
    <w:rsid w:val="00A06C76"/>
    <w:rsid w:val="00A212D1"/>
    <w:rsid w:val="00A311EE"/>
    <w:rsid w:val="00A546C1"/>
    <w:rsid w:val="00A57B52"/>
    <w:rsid w:val="00A805D0"/>
    <w:rsid w:val="00A86B8B"/>
    <w:rsid w:val="00AA13A1"/>
    <w:rsid w:val="00AA2DD4"/>
    <w:rsid w:val="00AB298C"/>
    <w:rsid w:val="00AD1F71"/>
    <w:rsid w:val="00AF0F37"/>
    <w:rsid w:val="00AF1AA4"/>
    <w:rsid w:val="00AF2396"/>
    <w:rsid w:val="00AF44CE"/>
    <w:rsid w:val="00B136C0"/>
    <w:rsid w:val="00B23713"/>
    <w:rsid w:val="00B31854"/>
    <w:rsid w:val="00B40C37"/>
    <w:rsid w:val="00B6661F"/>
    <w:rsid w:val="00B711EA"/>
    <w:rsid w:val="00B71B37"/>
    <w:rsid w:val="00B74A21"/>
    <w:rsid w:val="00B81EBF"/>
    <w:rsid w:val="00B8558D"/>
    <w:rsid w:val="00B90D25"/>
    <w:rsid w:val="00BC2463"/>
    <w:rsid w:val="00BC2B9F"/>
    <w:rsid w:val="00BD6834"/>
    <w:rsid w:val="00BD7161"/>
    <w:rsid w:val="00BE3489"/>
    <w:rsid w:val="00BF1916"/>
    <w:rsid w:val="00BF66CB"/>
    <w:rsid w:val="00BF7167"/>
    <w:rsid w:val="00C01471"/>
    <w:rsid w:val="00C0173E"/>
    <w:rsid w:val="00C01A71"/>
    <w:rsid w:val="00C0544D"/>
    <w:rsid w:val="00C059C0"/>
    <w:rsid w:val="00C14E8D"/>
    <w:rsid w:val="00C15D04"/>
    <w:rsid w:val="00C20121"/>
    <w:rsid w:val="00C22082"/>
    <w:rsid w:val="00C31EA8"/>
    <w:rsid w:val="00C327BF"/>
    <w:rsid w:val="00C42CA2"/>
    <w:rsid w:val="00C47D03"/>
    <w:rsid w:val="00C5412C"/>
    <w:rsid w:val="00C57275"/>
    <w:rsid w:val="00C7194D"/>
    <w:rsid w:val="00C74B4C"/>
    <w:rsid w:val="00C7588E"/>
    <w:rsid w:val="00C83CD0"/>
    <w:rsid w:val="00C92E19"/>
    <w:rsid w:val="00CA07DE"/>
    <w:rsid w:val="00CA2CBA"/>
    <w:rsid w:val="00CA3230"/>
    <w:rsid w:val="00CA5D47"/>
    <w:rsid w:val="00CB38F9"/>
    <w:rsid w:val="00CB60BD"/>
    <w:rsid w:val="00CB6A8D"/>
    <w:rsid w:val="00CC102C"/>
    <w:rsid w:val="00CC1867"/>
    <w:rsid w:val="00CC1D3E"/>
    <w:rsid w:val="00CC3E37"/>
    <w:rsid w:val="00CC49D2"/>
    <w:rsid w:val="00CC79A8"/>
    <w:rsid w:val="00CD332A"/>
    <w:rsid w:val="00CE2DF9"/>
    <w:rsid w:val="00CE7DF1"/>
    <w:rsid w:val="00CF20BE"/>
    <w:rsid w:val="00D00078"/>
    <w:rsid w:val="00D0101E"/>
    <w:rsid w:val="00D02B27"/>
    <w:rsid w:val="00D06B1D"/>
    <w:rsid w:val="00D106C4"/>
    <w:rsid w:val="00D178AC"/>
    <w:rsid w:val="00D270A2"/>
    <w:rsid w:val="00D300E7"/>
    <w:rsid w:val="00D343EC"/>
    <w:rsid w:val="00D35EBE"/>
    <w:rsid w:val="00D40246"/>
    <w:rsid w:val="00D4071A"/>
    <w:rsid w:val="00D42A21"/>
    <w:rsid w:val="00D55B47"/>
    <w:rsid w:val="00D60E33"/>
    <w:rsid w:val="00D635D5"/>
    <w:rsid w:val="00D74AD3"/>
    <w:rsid w:val="00D75A29"/>
    <w:rsid w:val="00D80F3B"/>
    <w:rsid w:val="00D91841"/>
    <w:rsid w:val="00D944C1"/>
    <w:rsid w:val="00D97BD2"/>
    <w:rsid w:val="00DA0F8A"/>
    <w:rsid w:val="00DA1F76"/>
    <w:rsid w:val="00DA5D86"/>
    <w:rsid w:val="00DC05D1"/>
    <w:rsid w:val="00DC18B3"/>
    <w:rsid w:val="00DC560C"/>
    <w:rsid w:val="00DC5F53"/>
    <w:rsid w:val="00DE0772"/>
    <w:rsid w:val="00DE1ED4"/>
    <w:rsid w:val="00DE220A"/>
    <w:rsid w:val="00DE2D1D"/>
    <w:rsid w:val="00DE2FCF"/>
    <w:rsid w:val="00DE5398"/>
    <w:rsid w:val="00DF33EF"/>
    <w:rsid w:val="00E02415"/>
    <w:rsid w:val="00E12F15"/>
    <w:rsid w:val="00E12F77"/>
    <w:rsid w:val="00E24DAC"/>
    <w:rsid w:val="00E412FF"/>
    <w:rsid w:val="00E4396C"/>
    <w:rsid w:val="00E44B6A"/>
    <w:rsid w:val="00E51652"/>
    <w:rsid w:val="00E52913"/>
    <w:rsid w:val="00E53C7F"/>
    <w:rsid w:val="00E6354F"/>
    <w:rsid w:val="00E64CFF"/>
    <w:rsid w:val="00E67827"/>
    <w:rsid w:val="00E7316E"/>
    <w:rsid w:val="00E73CCE"/>
    <w:rsid w:val="00E82982"/>
    <w:rsid w:val="00E83728"/>
    <w:rsid w:val="00E868C1"/>
    <w:rsid w:val="00E86BE8"/>
    <w:rsid w:val="00E93321"/>
    <w:rsid w:val="00EA144F"/>
    <w:rsid w:val="00EA2AA3"/>
    <w:rsid w:val="00EA3B73"/>
    <w:rsid w:val="00EA461A"/>
    <w:rsid w:val="00EA4A32"/>
    <w:rsid w:val="00EC643B"/>
    <w:rsid w:val="00ED5109"/>
    <w:rsid w:val="00EE3BED"/>
    <w:rsid w:val="00F10170"/>
    <w:rsid w:val="00F111BF"/>
    <w:rsid w:val="00F118C8"/>
    <w:rsid w:val="00F12461"/>
    <w:rsid w:val="00F1270B"/>
    <w:rsid w:val="00F13E7C"/>
    <w:rsid w:val="00F148F6"/>
    <w:rsid w:val="00F14A87"/>
    <w:rsid w:val="00F208F9"/>
    <w:rsid w:val="00F216FD"/>
    <w:rsid w:val="00F40F69"/>
    <w:rsid w:val="00F44D51"/>
    <w:rsid w:val="00F616EB"/>
    <w:rsid w:val="00F6183E"/>
    <w:rsid w:val="00F67CC6"/>
    <w:rsid w:val="00F71C15"/>
    <w:rsid w:val="00F72F27"/>
    <w:rsid w:val="00F73897"/>
    <w:rsid w:val="00F859D0"/>
    <w:rsid w:val="00F93F7D"/>
    <w:rsid w:val="00FA323A"/>
    <w:rsid w:val="00FA5811"/>
    <w:rsid w:val="00FA678B"/>
    <w:rsid w:val="00FA685E"/>
    <w:rsid w:val="00FB1EF4"/>
    <w:rsid w:val="00FB6447"/>
    <w:rsid w:val="00FC2E8B"/>
    <w:rsid w:val="00FD1634"/>
    <w:rsid w:val="00FF36A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3E4A65"/>
  <w15:docId w15:val="{D7AD27F8-913E-4EEC-BF3A-CCFFCB8B6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24EC3"/>
    <w:rPr>
      <w:rFonts w:ascii="Times New Roman" w:eastAsia="Times New Roman" w:hAnsi="Times New Roman"/>
      <w:sz w:val="24"/>
      <w:szCs w:val="24"/>
    </w:rPr>
  </w:style>
  <w:style w:type="paragraph" w:styleId="Cmsor2">
    <w:name w:val="heading 2"/>
    <w:basedOn w:val="Norml"/>
    <w:next w:val="Norml"/>
    <w:link w:val="Cmsor2Char"/>
    <w:qFormat/>
    <w:locked/>
    <w:rsid w:val="00644547"/>
    <w:pPr>
      <w:keepNext/>
      <w:spacing w:line="360" w:lineRule="auto"/>
      <w:jc w:val="center"/>
      <w:outlineLvl w:val="1"/>
    </w:pPr>
    <w:rPr>
      <w:rFonts w:ascii="Arial" w:hAnsi="Arial"/>
      <w:b/>
      <w:i/>
      <w:sz w:val="28"/>
      <w:szCs w:val="20"/>
      <w:u w:val="single"/>
    </w:rPr>
  </w:style>
  <w:style w:type="paragraph" w:styleId="Cmsor4">
    <w:name w:val="heading 4"/>
    <w:basedOn w:val="Norml"/>
    <w:next w:val="Norml"/>
    <w:link w:val="Cmsor4Char"/>
    <w:unhideWhenUsed/>
    <w:qFormat/>
    <w:locked/>
    <w:rsid w:val="002E5BCA"/>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pPr>
  </w:style>
  <w:style w:type="character" w:customStyle="1" w:styleId="lfejChar">
    <w:name w:val="Élőfej Char"/>
    <w:basedOn w:val="Bekezdsalapbettpusa"/>
    <w:link w:val="lfej"/>
    <w:uiPriority w:val="99"/>
    <w:locked/>
    <w:rsid w:val="002C67C0"/>
    <w:rPr>
      <w:rFonts w:cs="Times New Roman"/>
    </w:rPr>
  </w:style>
  <w:style w:type="paragraph" w:styleId="llb">
    <w:name w:val="footer"/>
    <w:basedOn w:val="Norml"/>
    <w:link w:val="llbChar"/>
    <w:uiPriority w:val="99"/>
    <w:rsid w:val="002C67C0"/>
    <w:pPr>
      <w:tabs>
        <w:tab w:val="center" w:pos="4536"/>
        <w:tab w:val="right" w:pos="9072"/>
      </w:tabs>
    </w:pPr>
  </w:style>
  <w:style w:type="character" w:customStyle="1" w:styleId="llbChar">
    <w:name w:val="Élőláb Char"/>
    <w:basedOn w:val="Bekezdsalapbettpusa"/>
    <w:link w:val="llb"/>
    <w:uiPriority w:val="99"/>
    <w:locked/>
    <w:rsid w:val="002C67C0"/>
    <w:rPr>
      <w:rFonts w:cs="Times New Roman"/>
    </w:rPr>
  </w:style>
  <w:style w:type="paragraph" w:styleId="Buborkszveg">
    <w:name w:val="Balloon Text"/>
    <w:basedOn w:val="Norml"/>
    <w:link w:val="BuborkszvegChar"/>
    <w:semiHidden/>
    <w:rsid w:val="002C67C0"/>
    <w:rPr>
      <w:rFonts w:ascii="Tahoma" w:hAnsi="Tahoma" w:cs="Tahoma"/>
      <w:sz w:val="16"/>
      <w:szCs w:val="16"/>
    </w:rPr>
  </w:style>
  <w:style w:type="character" w:customStyle="1" w:styleId="BuborkszvegChar">
    <w:name w:val="Buborékszöveg Char"/>
    <w:basedOn w:val="Bekezdsalapbettpusa"/>
    <w:link w:val="Buborkszveg"/>
    <w:semiHidden/>
    <w:locked/>
    <w:rsid w:val="002C67C0"/>
    <w:rPr>
      <w:rFonts w:ascii="Tahoma" w:hAnsi="Tahoma" w:cs="Tahoma"/>
      <w:sz w:val="16"/>
      <w:szCs w:val="16"/>
    </w:rPr>
  </w:style>
  <w:style w:type="paragraph" w:styleId="Listaszerbekezds">
    <w:name w:val="List Paragraph"/>
    <w:basedOn w:val="Norml"/>
    <w:uiPriority w:val="99"/>
    <w:qFormat/>
    <w:rsid w:val="00491E01"/>
    <w:pPr>
      <w:ind w:left="720"/>
    </w:pPr>
  </w:style>
  <w:style w:type="character" w:styleId="Hiperhivatkozs">
    <w:name w:val="Hyperlink"/>
    <w:basedOn w:val="Bekezdsalapbettpusa"/>
    <w:uiPriority w:val="99"/>
    <w:semiHidden/>
    <w:rsid w:val="00CC102C"/>
    <w:rPr>
      <w:rFonts w:cs="Times New Roman"/>
      <w:color w:val="0000FF"/>
      <w:u w:val="single"/>
    </w:rPr>
  </w:style>
  <w:style w:type="paragraph" w:styleId="Nincstrkz">
    <w:name w:val="No Spacing"/>
    <w:uiPriority w:val="99"/>
    <w:qFormat/>
    <w:rsid w:val="00926A46"/>
    <w:rPr>
      <w:rFonts w:eastAsia="Times New Roman" w:cs="Calibri"/>
      <w:sz w:val="22"/>
      <w:szCs w:val="22"/>
      <w:lang w:eastAsia="en-US"/>
    </w:rPr>
  </w:style>
  <w:style w:type="paragraph" w:customStyle="1" w:styleId="Default">
    <w:name w:val="Default"/>
    <w:rsid w:val="001E7C44"/>
    <w:pPr>
      <w:autoSpaceDE w:val="0"/>
      <w:autoSpaceDN w:val="0"/>
      <w:adjustRightInd w:val="0"/>
    </w:pPr>
    <w:rPr>
      <w:rFonts w:ascii="Times New Roman" w:hAnsi="Times New Roman"/>
      <w:color w:val="000000"/>
      <w:sz w:val="24"/>
      <w:szCs w:val="24"/>
      <w:lang w:eastAsia="en-US"/>
    </w:rPr>
  </w:style>
  <w:style w:type="paragraph" w:styleId="Szvegtrzs">
    <w:name w:val="Body Text"/>
    <w:basedOn w:val="Norml"/>
    <w:link w:val="SzvegtrzsChar"/>
    <w:rsid w:val="00E12F15"/>
    <w:pPr>
      <w:jc w:val="both"/>
    </w:pPr>
    <w:rPr>
      <w:rFonts w:ascii="Arial" w:hAnsi="Arial"/>
      <w:b/>
      <w:szCs w:val="20"/>
    </w:rPr>
  </w:style>
  <w:style w:type="character" w:customStyle="1" w:styleId="SzvegtrzsChar">
    <w:name w:val="Szövegtörzs Char"/>
    <w:basedOn w:val="Bekezdsalapbettpusa"/>
    <w:link w:val="Szvegtrzs"/>
    <w:rsid w:val="00E12F15"/>
    <w:rPr>
      <w:rFonts w:ascii="Arial" w:eastAsia="Times New Roman" w:hAnsi="Arial"/>
      <w:b/>
      <w:sz w:val="24"/>
    </w:rPr>
  </w:style>
  <w:style w:type="paragraph" w:styleId="NormlWeb">
    <w:name w:val="Normal (Web)"/>
    <w:basedOn w:val="Norml"/>
    <w:uiPriority w:val="99"/>
    <w:unhideWhenUsed/>
    <w:rsid w:val="00E12F15"/>
    <w:pPr>
      <w:spacing w:before="100" w:beforeAutospacing="1" w:after="100" w:afterAutospacing="1"/>
    </w:pPr>
  </w:style>
  <w:style w:type="character" w:customStyle="1" w:styleId="section">
    <w:name w:val="section"/>
    <w:basedOn w:val="Bekezdsalapbettpusa"/>
    <w:rsid w:val="003B2DE6"/>
  </w:style>
  <w:style w:type="character" w:customStyle="1" w:styleId="para">
    <w:name w:val="para"/>
    <w:basedOn w:val="Bekezdsalapbettpusa"/>
    <w:rsid w:val="00077F56"/>
  </w:style>
  <w:style w:type="character" w:customStyle="1" w:styleId="apple-converted-space">
    <w:name w:val="apple-converted-space"/>
    <w:basedOn w:val="Bekezdsalapbettpusa"/>
    <w:rsid w:val="00077F56"/>
  </w:style>
  <w:style w:type="character" w:customStyle="1" w:styleId="point">
    <w:name w:val="point"/>
    <w:basedOn w:val="Bekezdsalapbettpusa"/>
    <w:rsid w:val="00077F56"/>
  </w:style>
  <w:style w:type="paragraph" w:styleId="Szvegtrzs2">
    <w:name w:val="Body Text 2"/>
    <w:basedOn w:val="Norml"/>
    <w:link w:val="Szvegtrzs2Char"/>
    <w:uiPriority w:val="99"/>
    <w:unhideWhenUsed/>
    <w:rsid w:val="002B49FB"/>
    <w:pPr>
      <w:spacing w:after="120" w:line="480" w:lineRule="auto"/>
    </w:pPr>
  </w:style>
  <w:style w:type="character" w:customStyle="1" w:styleId="Szvegtrzs2Char">
    <w:name w:val="Szövegtörzs 2 Char"/>
    <w:basedOn w:val="Bekezdsalapbettpusa"/>
    <w:link w:val="Szvegtrzs2"/>
    <w:uiPriority w:val="99"/>
    <w:rsid w:val="002B49FB"/>
    <w:rPr>
      <w:rFonts w:ascii="Times New Roman" w:eastAsia="Times New Roman" w:hAnsi="Times New Roman"/>
      <w:sz w:val="24"/>
      <w:szCs w:val="24"/>
    </w:rPr>
  </w:style>
  <w:style w:type="character" w:styleId="Lbjegyzet-hivatkozs">
    <w:name w:val="footnote reference"/>
    <w:basedOn w:val="Bekezdsalapbettpusa"/>
    <w:uiPriority w:val="99"/>
    <w:semiHidden/>
    <w:rsid w:val="002B49FB"/>
    <w:rPr>
      <w:vertAlign w:val="superscript"/>
    </w:rPr>
  </w:style>
  <w:style w:type="paragraph" w:styleId="Lbjegyzetszveg">
    <w:name w:val="footnote text"/>
    <w:basedOn w:val="Norml"/>
    <w:link w:val="LbjegyzetszvegChar"/>
    <w:uiPriority w:val="99"/>
    <w:semiHidden/>
    <w:rsid w:val="002B49FB"/>
    <w:rPr>
      <w:sz w:val="20"/>
      <w:szCs w:val="20"/>
    </w:rPr>
  </w:style>
  <w:style w:type="character" w:customStyle="1" w:styleId="LbjegyzetszvegChar">
    <w:name w:val="Lábjegyzetszöveg Char"/>
    <w:basedOn w:val="Bekezdsalapbettpusa"/>
    <w:link w:val="Lbjegyzetszveg"/>
    <w:uiPriority w:val="99"/>
    <w:semiHidden/>
    <w:rsid w:val="002B49FB"/>
    <w:rPr>
      <w:rFonts w:ascii="Times New Roman" w:eastAsia="Times New Roman" w:hAnsi="Times New Roman"/>
    </w:rPr>
  </w:style>
  <w:style w:type="paragraph" w:styleId="Szvegtrzsbehzssal2">
    <w:name w:val="Body Text Indent 2"/>
    <w:basedOn w:val="Norml"/>
    <w:link w:val="Szvegtrzsbehzssal2Char"/>
    <w:rsid w:val="002B49FB"/>
    <w:pPr>
      <w:spacing w:after="120" w:line="480" w:lineRule="auto"/>
      <w:ind w:left="283"/>
    </w:pPr>
    <w:rPr>
      <w:rFonts w:ascii="Arial" w:hAnsi="Arial"/>
      <w:sz w:val="22"/>
      <w:szCs w:val="20"/>
    </w:rPr>
  </w:style>
  <w:style w:type="character" w:customStyle="1" w:styleId="Szvegtrzsbehzssal2Char">
    <w:name w:val="Szövegtörzs behúzással 2 Char"/>
    <w:basedOn w:val="Bekezdsalapbettpusa"/>
    <w:link w:val="Szvegtrzsbehzssal2"/>
    <w:rsid w:val="002B49FB"/>
    <w:rPr>
      <w:rFonts w:ascii="Arial" w:eastAsia="Times New Roman" w:hAnsi="Arial"/>
      <w:sz w:val="22"/>
    </w:rPr>
  </w:style>
  <w:style w:type="table" w:styleId="Rcsostblzat">
    <w:name w:val="Table Grid"/>
    <w:basedOn w:val="Normltblzat"/>
    <w:locked/>
    <w:rsid w:val="002B49F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iemels">
    <w:name w:val="Emphasis"/>
    <w:basedOn w:val="Bekezdsalapbettpusa"/>
    <w:uiPriority w:val="99"/>
    <w:qFormat/>
    <w:locked/>
    <w:rsid w:val="002B49FB"/>
    <w:rPr>
      <w:i/>
      <w:iCs/>
    </w:rPr>
  </w:style>
  <w:style w:type="character" w:customStyle="1" w:styleId="st">
    <w:name w:val="st"/>
    <w:basedOn w:val="Bekezdsalapbettpusa"/>
    <w:uiPriority w:val="99"/>
    <w:rsid w:val="002B49FB"/>
  </w:style>
  <w:style w:type="character" w:customStyle="1" w:styleId="style1">
    <w:name w:val="style1"/>
    <w:basedOn w:val="Bekezdsalapbettpusa"/>
    <w:uiPriority w:val="99"/>
    <w:rsid w:val="002B49FB"/>
  </w:style>
  <w:style w:type="character" w:customStyle="1" w:styleId="Cmsor2Char">
    <w:name w:val="Címsor 2 Char"/>
    <w:basedOn w:val="Bekezdsalapbettpusa"/>
    <w:link w:val="Cmsor2"/>
    <w:rsid w:val="00644547"/>
    <w:rPr>
      <w:rFonts w:ascii="Arial" w:eastAsia="Times New Roman" w:hAnsi="Arial"/>
      <w:b/>
      <w:i/>
      <w:sz w:val="28"/>
      <w:u w:val="single"/>
    </w:rPr>
  </w:style>
  <w:style w:type="character" w:customStyle="1" w:styleId="Cmsor4Char">
    <w:name w:val="Címsor 4 Char"/>
    <w:basedOn w:val="Bekezdsalapbettpusa"/>
    <w:link w:val="Cmsor4"/>
    <w:rsid w:val="002E5BCA"/>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053680">
      <w:marLeft w:val="0"/>
      <w:marRight w:val="0"/>
      <w:marTop w:val="0"/>
      <w:marBottom w:val="0"/>
      <w:divBdr>
        <w:top w:val="none" w:sz="0" w:space="0" w:color="auto"/>
        <w:left w:val="none" w:sz="0" w:space="0" w:color="auto"/>
        <w:bottom w:val="none" w:sz="0" w:space="0" w:color="auto"/>
        <w:right w:val="none" w:sz="0" w:space="0" w:color="auto"/>
      </w:divBdr>
    </w:div>
    <w:div w:id="183053681">
      <w:marLeft w:val="0"/>
      <w:marRight w:val="0"/>
      <w:marTop w:val="0"/>
      <w:marBottom w:val="0"/>
      <w:divBdr>
        <w:top w:val="none" w:sz="0" w:space="0" w:color="auto"/>
        <w:left w:val="none" w:sz="0" w:space="0" w:color="auto"/>
        <w:bottom w:val="none" w:sz="0" w:space="0" w:color="auto"/>
        <w:right w:val="none" w:sz="0" w:space="0" w:color="auto"/>
      </w:divBdr>
    </w:div>
    <w:div w:id="183053682">
      <w:marLeft w:val="0"/>
      <w:marRight w:val="0"/>
      <w:marTop w:val="0"/>
      <w:marBottom w:val="0"/>
      <w:divBdr>
        <w:top w:val="none" w:sz="0" w:space="0" w:color="auto"/>
        <w:left w:val="none" w:sz="0" w:space="0" w:color="auto"/>
        <w:bottom w:val="none" w:sz="0" w:space="0" w:color="auto"/>
        <w:right w:val="none" w:sz="0" w:space="0" w:color="auto"/>
      </w:divBdr>
    </w:div>
    <w:div w:id="198202024">
      <w:bodyDiv w:val="1"/>
      <w:marLeft w:val="0"/>
      <w:marRight w:val="0"/>
      <w:marTop w:val="0"/>
      <w:marBottom w:val="0"/>
      <w:divBdr>
        <w:top w:val="none" w:sz="0" w:space="0" w:color="auto"/>
        <w:left w:val="none" w:sz="0" w:space="0" w:color="auto"/>
        <w:bottom w:val="none" w:sz="0" w:space="0" w:color="auto"/>
        <w:right w:val="none" w:sz="0" w:space="0" w:color="auto"/>
      </w:divBdr>
    </w:div>
    <w:div w:id="467867428">
      <w:bodyDiv w:val="1"/>
      <w:marLeft w:val="0"/>
      <w:marRight w:val="0"/>
      <w:marTop w:val="0"/>
      <w:marBottom w:val="0"/>
      <w:divBdr>
        <w:top w:val="none" w:sz="0" w:space="0" w:color="auto"/>
        <w:left w:val="none" w:sz="0" w:space="0" w:color="auto"/>
        <w:bottom w:val="none" w:sz="0" w:space="0" w:color="auto"/>
        <w:right w:val="none" w:sz="0" w:space="0" w:color="auto"/>
      </w:divBdr>
      <w:divsChild>
        <w:div w:id="34894054">
          <w:marLeft w:val="75"/>
          <w:marRight w:val="75"/>
          <w:marTop w:val="45"/>
          <w:marBottom w:val="45"/>
          <w:divBdr>
            <w:top w:val="none" w:sz="0" w:space="0" w:color="auto"/>
            <w:left w:val="none" w:sz="0" w:space="0" w:color="auto"/>
            <w:bottom w:val="none" w:sz="0" w:space="0" w:color="auto"/>
            <w:right w:val="none" w:sz="0" w:space="0" w:color="auto"/>
          </w:divBdr>
        </w:div>
        <w:div w:id="1110735668">
          <w:marLeft w:val="75"/>
          <w:marRight w:val="75"/>
          <w:marTop w:val="45"/>
          <w:marBottom w:val="45"/>
          <w:divBdr>
            <w:top w:val="none" w:sz="0" w:space="0" w:color="auto"/>
            <w:left w:val="none" w:sz="0" w:space="0" w:color="auto"/>
            <w:bottom w:val="none" w:sz="0" w:space="0" w:color="auto"/>
            <w:right w:val="none" w:sz="0" w:space="0" w:color="auto"/>
          </w:divBdr>
        </w:div>
        <w:div w:id="554897765">
          <w:marLeft w:val="75"/>
          <w:marRight w:val="75"/>
          <w:marTop w:val="45"/>
          <w:marBottom w:val="45"/>
          <w:divBdr>
            <w:top w:val="none" w:sz="0" w:space="0" w:color="auto"/>
            <w:left w:val="none" w:sz="0" w:space="0" w:color="auto"/>
            <w:bottom w:val="none" w:sz="0" w:space="0" w:color="auto"/>
            <w:right w:val="none" w:sz="0" w:space="0" w:color="auto"/>
          </w:divBdr>
        </w:div>
        <w:div w:id="1364405395">
          <w:marLeft w:val="75"/>
          <w:marRight w:val="75"/>
          <w:marTop w:val="45"/>
          <w:marBottom w:val="45"/>
          <w:divBdr>
            <w:top w:val="none" w:sz="0" w:space="0" w:color="auto"/>
            <w:left w:val="none" w:sz="0" w:space="0" w:color="auto"/>
            <w:bottom w:val="none" w:sz="0" w:space="0" w:color="auto"/>
            <w:right w:val="none" w:sz="0" w:space="0" w:color="auto"/>
          </w:divBdr>
        </w:div>
      </w:divsChild>
    </w:div>
    <w:div w:id="613289724">
      <w:bodyDiv w:val="1"/>
      <w:marLeft w:val="0"/>
      <w:marRight w:val="0"/>
      <w:marTop w:val="0"/>
      <w:marBottom w:val="0"/>
      <w:divBdr>
        <w:top w:val="none" w:sz="0" w:space="0" w:color="auto"/>
        <w:left w:val="none" w:sz="0" w:space="0" w:color="auto"/>
        <w:bottom w:val="none" w:sz="0" w:space="0" w:color="auto"/>
        <w:right w:val="none" w:sz="0" w:space="0" w:color="auto"/>
      </w:divBdr>
    </w:div>
    <w:div w:id="671379120">
      <w:bodyDiv w:val="1"/>
      <w:marLeft w:val="0"/>
      <w:marRight w:val="0"/>
      <w:marTop w:val="0"/>
      <w:marBottom w:val="0"/>
      <w:divBdr>
        <w:top w:val="none" w:sz="0" w:space="0" w:color="auto"/>
        <w:left w:val="none" w:sz="0" w:space="0" w:color="auto"/>
        <w:bottom w:val="none" w:sz="0" w:space="0" w:color="auto"/>
        <w:right w:val="none" w:sz="0" w:space="0" w:color="auto"/>
      </w:divBdr>
    </w:div>
    <w:div w:id="1076124163">
      <w:bodyDiv w:val="1"/>
      <w:marLeft w:val="0"/>
      <w:marRight w:val="0"/>
      <w:marTop w:val="0"/>
      <w:marBottom w:val="0"/>
      <w:divBdr>
        <w:top w:val="none" w:sz="0" w:space="0" w:color="auto"/>
        <w:left w:val="none" w:sz="0" w:space="0" w:color="auto"/>
        <w:bottom w:val="none" w:sz="0" w:space="0" w:color="auto"/>
        <w:right w:val="none" w:sz="0" w:space="0" w:color="auto"/>
      </w:divBdr>
    </w:div>
    <w:div w:id="1172062316">
      <w:bodyDiv w:val="1"/>
      <w:marLeft w:val="0"/>
      <w:marRight w:val="0"/>
      <w:marTop w:val="0"/>
      <w:marBottom w:val="0"/>
      <w:divBdr>
        <w:top w:val="none" w:sz="0" w:space="0" w:color="auto"/>
        <w:left w:val="none" w:sz="0" w:space="0" w:color="auto"/>
        <w:bottom w:val="none" w:sz="0" w:space="0" w:color="auto"/>
        <w:right w:val="none" w:sz="0" w:space="0" w:color="auto"/>
      </w:divBdr>
    </w:div>
    <w:div w:id="1172181930">
      <w:bodyDiv w:val="1"/>
      <w:marLeft w:val="0"/>
      <w:marRight w:val="0"/>
      <w:marTop w:val="0"/>
      <w:marBottom w:val="0"/>
      <w:divBdr>
        <w:top w:val="none" w:sz="0" w:space="0" w:color="auto"/>
        <w:left w:val="none" w:sz="0" w:space="0" w:color="auto"/>
        <w:bottom w:val="none" w:sz="0" w:space="0" w:color="auto"/>
        <w:right w:val="none" w:sz="0" w:space="0" w:color="auto"/>
      </w:divBdr>
    </w:div>
    <w:div w:id="1390150501">
      <w:bodyDiv w:val="1"/>
      <w:marLeft w:val="0"/>
      <w:marRight w:val="0"/>
      <w:marTop w:val="0"/>
      <w:marBottom w:val="0"/>
      <w:divBdr>
        <w:top w:val="none" w:sz="0" w:space="0" w:color="auto"/>
        <w:left w:val="none" w:sz="0" w:space="0" w:color="auto"/>
        <w:bottom w:val="none" w:sz="0" w:space="0" w:color="auto"/>
        <w:right w:val="none" w:sz="0" w:space="0" w:color="auto"/>
      </w:divBdr>
    </w:div>
    <w:div w:id="1468663950">
      <w:bodyDiv w:val="1"/>
      <w:marLeft w:val="0"/>
      <w:marRight w:val="0"/>
      <w:marTop w:val="0"/>
      <w:marBottom w:val="0"/>
      <w:divBdr>
        <w:top w:val="none" w:sz="0" w:space="0" w:color="auto"/>
        <w:left w:val="none" w:sz="0" w:space="0" w:color="auto"/>
        <w:bottom w:val="none" w:sz="0" w:space="0" w:color="auto"/>
        <w:right w:val="none" w:sz="0" w:space="0" w:color="auto"/>
      </w:divBdr>
      <w:divsChild>
        <w:div w:id="1237783906">
          <w:marLeft w:val="75"/>
          <w:marRight w:val="75"/>
          <w:marTop w:val="45"/>
          <w:marBottom w:val="45"/>
          <w:divBdr>
            <w:top w:val="none" w:sz="0" w:space="0" w:color="auto"/>
            <w:left w:val="none" w:sz="0" w:space="0" w:color="auto"/>
            <w:bottom w:val="none" w:sz="0" w:space="0" w:color="auto"/>
            <w:right w:val="none" w:sz="0" w:space="0" w:color="auto"/>
          </w:divBdr>
        </w:div>
        <w:div w:id="1732464385">
          <w:marLeft w:val="75"/>
          <w:marRight w:val="75"/>
          <w:marTop w:val="45"/>
          <w:marBottom w:val="45"/>
          <w:divBdr>
            <w:top w:val="none" w:sz="0" w:space="0" w:color="auto"/>
            <w:left w:val="none" w:sz="0" w:space="0" w:color="auto"/>
            <w:bottom w:val="none" w:sz="0" w:space="0" w:color="auto"/>
            <w:right w:val="none" w:sz="0" w:space="0" w:color="auto"/>
          </w:divBdr>
        </w:div>
        <w:div w:id="88473977">
          <w:marLeft w:val="75"/>
          <w:marRight w:val="75"/>
          <w:marTop w:val="45"/>
          <w:marBottom w:val="45"/>
          <w:divBdr>
            <w:top w:val="none" w:sz="0" w:space="0" w:color="auto"/>
            <w:left w:val="none" w:sz="0" w:space="0" w:color="auto"/>
            <w:bottom w:val="none" w:sz="0" w:space="0" w:color="auto"/>
            <w:right w:val="none" w:sz="0" w:space="0" w:color="auto"/>
          </w:divBdr>
        </w:div>
        <w:div w:id="122701128">
          <w:marLeft w:val="75"/>
          <w:marRight w:val="75"/>
          <w:marTop w:val="45"/>
          <w:marBottom w:val="45"/>
          <w:divBdr>
            <w:top w:val="none" w:sz="0" w:space="0" w:color="auto"/>
            <w:left w:val="none" w:sz="0" w:space="0" w:color="auto"/>
            <w:bottom w:val="none" w:sz="0" w:space="0" w:color="auto"/>
            <w:right w:val="none" w:sz="0" w:space="0" w:color="auto"/>
          </w:divBdr>
        </w:div>
        <w:div w:id="1863586217">
          <w:marLeft w:val="75"/>
          <w:marRight w:val="75"/>
          <w:marTop w:val="45"/>
          <w:marBottom w:val="45"/>
          <w:divBdr>
            <w:top w:val="none" w:sz="0" w:space="0" w:color="auto"/>
            <w:left w:val="none" w:sz="0" w:space="0" w:color="auto"/>
            <w:bottom w:val="none" w:sz="0" w:space="0" w:color="auto"/>
            <w:right w:val="none" w:sz="0" w:space="0" w:color="auto"/>
          </w:divBdr>
        </w:div>
        <w:div w:id="529026708">
          <w:marLeft w:val="75"/>
          <w:marRight w:val="75"/>
          <w:marTop w:val="45"/>
          <w:marBottom w:val="45"/>
          <w:divBdr>
            <w:top w:val="none" w:sz="0" w:space="0" w:color="auto"/>
            <w:left w:val="none" w:sz="0" w:space="0" w:color="auto"/>
            <w:bottom w:val="none" w:sz="0" w:space="0" w:color="auto"/>
            <w:right w:val="none" w:sz="0" w:space="0" w:color="auto"/>
          </w:divBdr>
        </w:div>
        <w:div w:id="543710673">
          <w:marLeft w:val="75"/>
          <w:marRight w:val="75"/>
          <w:marTop w:val="45"/>
          <w:marBottom w:val="45"/>
          <w:divBdr>
            <w:top w:val="none" w:sz="0" w:space="0" w:color="auto"/>
            <w:left w:val="none" w:sz="0" w:space="0" w:color="auto"/>
            <w:bottom w:val="none" w:sz="0" w:space="0" w:color="auto"/>
            <w:right w:val="none" w:sz="0" w:space="0" w:color="auto"/>
          </w:divBdr>
        </w:div>
        <w:div w:id="775946331">
          <w:marLeft w:val="75"/>
          <w:marRight w:val="75"/>
          <w:marTop w:val="45"/>
          <w:marBottom w:val="45"/>
          <w:divBdr>
            <w:top w:val="none" w:sz="0" w:space="0" w:color="auto"/>
            <w:left w:val="none" w:sz="0" w:space="0" w:color="auto"/>
            <w:bottom w:val="none" w:sz="0" w:space="0" w:color="auto"/>
            <w:right w:val="none" w:sz="0" w:space="0" w:color="auto"/>
          </w:divBdr>
        </w:div>
        <w:div w:id="751977115">
          <w:marLeft w:val="75"/>
          <w:marRight w:val="75"/>
          <w:marTop w:val="45"/>
          <w:marBottom w:val="45"/>
          <w:divBdr>
            <w:top w:val="none" w:sz="0" w:space="0" w:color="auto"/>
            <w:left w:val="none" w:sz="0" w:space="0" w:color="auto"/>
            <w:bottom w:val="none" w:sz="0" w:space="0" w:color="auto"/>
            <w:right w:val="none" w:sz="0" w:space="0" w:color="auto"/>
          </w:divBdr>
        </w:div>
        <w:div w:id="1531919353">
          <w:marLeft w:val="75"/>
          <w:marRight w:val="75"/>
          <w:marTop w:val="45"/>
          <w:marBottom w:val="45"/>
          <w:divBdr>
            <w:top w:val="none" w:sz="0" w:space="0" w:color="auto"/>
            <w:left w:val="none" w:sz="0" w:space="0" w:color="auto"/>
            <w:bottom w:val="none" w:sz="0" w:space="0" w:color="auto"/>
            <w:right w:val="none" w:sz="0" w:space="0" w:color="auto"/>
          </w:divBdr>
        </w:div>
        <w:div w:id="1279491423">
          <w:marLeft w:val="75"/>
          <w:marRight w:val="75"/>
          <w:marTop w:val="45"/>
          <w:marBottom w:val="45"/>
          <w:divBdr>
            <w:top w:val="none" w:sz="0" w:space="0" w:color="auto"/>
            <w:left w:val="none" w:sz="0" w:space="0" w:color="auto"/>
            <w:bottom w:val="none" w:sz="0" w:space="0" w:color="auto"/>
            <w:right w:val="none" w:sz="0" w:space="0" w:color="auto"/>
          </w:divBdr>
        </w:div>
        <w:div w:id="1642463903">
          <w:marLeft w:val="75"/>
          <w:marRight w:val="75"/>
          <w:marTop w:val="45"/>
          <w:marBottom w:val="45"/>
          <w:divBdr>
            <w:top w:val="none" w:sz="0" w:space="0" w:color="auto"/>
            <w:left w:val="none" w:sz="0" w:space="0" w:color="auto"/>
            <w:bottom w:val="none" w:sz="0" w:space="0" w:color="auto"/>
            <w:right w:val="none" w:sz="0" w:space="0" w:color="auto"/>
          </w:divBdr>
        </w:div>
        <w:div w:id="474840619">
          <w:marLeft w:val="75"/>
          <w:marRight w:val="75"/>
          <w:marTop w:val="45"/>
          <w:marBottom w:val="45"/>
          <w:divBdr>
            <w:top w:val="none" w:sz="0" w:space="0" w:color="auto"/>
            <w:left w:val="none" w:sz="0" w:space="0" w:color="auto"/>
            <w:bottom w:val="none" w:sz="0" w:space="0" w:color="auto"/>
            <w:right w:val="none" w:sz="0" w:space="0" w:color="auto"/>
          </w:divBdr>
        </w:div>
        <w:div w:id="1431856572">
          <w:marLeft w:val="75"/>
          <w:marRight w:val="75"/>
          <w:marTop w:val="45"/>
          <w:marBottom w:val="45"/>
          <w:divBdr>
            <w:top w:val="none" w:sz="0" w:space="0" w:color="auto"/>
            <w:left w:val="none" w:sz="0" w:space="0" w:color="auto"/>
            <w:bottom w:val="none" w:sz="0" w:space="0" w:color="auto"/>
            <w:right w:val="none" w:sz="0" w:space="0" w:color="auto"/>
          </w:divBdr>
        </w:div>
        <w:div w:id="1977712547">
          <w:marLeft w:val="75"/>
          <w:marRight w:val="75"/>
          <w:marTop w:val="45"/>
          <w:marBottom w:val="45"/>
          <w:divBdr>
            <w:top w:val="none" w:sz="0" w:space="0" w:color="auto"/>
            <w:left w:val="none" w:sz="0" w:space="0" w:color="auto"/>
            <w:bottom w:val="none" w:sz="0" w:space="0" w:color="auto"/>
            <w:right w:val="none" w:sz="0" w:space="0" w:color="auto"/>
          </w:divBdr>
        </w:div>
        <w:div w:id="786433300">
          <w:marLeft w:val="75"/>
          <w:marRight w:val="75"/>
          <w:marTop w:val="45"/>
          <w:marBottom w:val="45"/>
          <w:divBdr>
            <w:top w:val="none" w:sz="0" w:space="0" w:color="auto"/>
            <w:left w:val="none" w:sz="0" w:space="0" w:color="auto"/>
            <w:bottom w:val="none" w:sz="0" w:space="0" w:color="auto"/>
            <w:right w:val="none" w:sz="0" w:space="0" w:color="auto"/>
          </w:divBdr>
        </w:div>
      </w:divsChild>
    </w:div>
    <w:div w:id="1493449259">
      <w:bodyDiv w:val="1"/>
      <w:marLeft w:val="0"/>
      <w:marRight w:val="0"/>
      <w:marTop w:val="0"/>
      <w:marBottom w:val="0"/>
      <w:divBdr>
        <w:top w:val="none" w:sz="0" w:space="0" w:color="auto"/>
        <w:left w:val="none" w:sz="0" w:space="0" w:color="auto"/>
        <w:bottom w:val="none" w:sz="0" w:space="0" w:color="auto"/>
        <w:right w:val="none" w:sz="0" w:space="0" w:color="auto"/>
      </w:divBdr>
      <w:divsChild>
        <w:div w:id="1293250271">
          <w:marLeft w:val="0"/>
          <w:marRight w:val="0"/>
          <w:marTop w:val="0"/>
          <w:marBottom w:val="0"/>
          <w:divBdr>
            <w:top w:val="none" w:sz="0" w:space="0" w:color="auto"/>
            <w:left w:val="none" w:sz="0" w:space="0" w:color="auto"/>
            <w:bottom w:val="none" w:sz="0" w:space="0" w:color="auto"/>
            <w:right w:val="none" w:sz="0" w:space="0" w:color="auto"/>
          </w:divBdr>
        </w:div>
        <w:div w:id="371464309">
          <w:marLeft w:val="0"/>
          <w:marRight w:val="0"/>
          <w:marTop w:val="0"/>
          <w:marBottom w:val="0"/>
          <w:divBdr>
            <w:top w:val="none" w:sz="0" w:space="0" w:color="auto"/>
            <w:left w:val="none" w:sz="0" w:space="0" w:color="auto"/>
            <w:bottom w:val="none" w:sz="0" w:space="0" w:color="auto"/>
            <w:right w:val="none" w:sz="0" w:space="0" w:color="auto"/>
          </w:divBdr>
        </w:div>
      </w:divsChild>
    </w:div>
    <w:div w:id="1581064907">
      <w:bodyDiv w:val="1"/>
      <w:marLeft w:val="0"/>
      <w:marRight w:val="0"/>
      <w:marTop w:val="0"/>
      <w:marBottom w:val="0"/>
      <w:divBdr>
        <w:top w:val="none" w:sz="0" w:space="0" w:color="auto"/>
        <w:left w:val="none" w:sz="0" w:space="0" w:color="auto"/>
        <w:bottom w:val="none" w:sz="0" w:space="0" w:color="auto"/>
        <w:right w:val="none" w:sz="0" w:space="0" w:color="auto"/>
      </w:divBdr>
    </w:div>
    <w:div w:id="1731223881">
      <w:bodyDiv w:val="1"/>
      <w:marLeft w:val="0"/>
      <w:marRight w:val="0"/>
      <w:marTop w:val="0"/>
      <w:marBottom w:val="0"/>
      <w:divBdr>
        <w:top w:val="none" w:sz="0" w:space="0" w:color="auto"/>
        <w:left w:val="none" w:sz="0" w:space="0" w:color="auto"/>
        <w:bottom w:val="none" w:sz="0" w:space="0" w:color="auto"/>
        <w:right w:val="none" w:sz="0" w:space="0" w:color="auto"/>
      </w:divBdr>
      <w:divsChild>
        <w:div w:id="1718581487">
          <w:marLeft w:val="75"/>
          <w:marRight w:val="75"/>
          <w:marTop w:val="45"/>
          <w:marBottom w:val="45"/>
          <w:divBdr>
            <w:top w:val="none" w:sz="0" w:space="0" w:color="auto"/>
            <w:left w:val="none" w:sz="0" w:space="0" w:color="auto"/>
            <w:bottom w:val="none" w:sz="0" w:space="0" w:color="auto"/>
            <w:right w:val="none" w:sz="0" w:space="0" w:color="auto"/>
          </w:divBdr>
        </w:div>
        <w:div w:id="591857991">
          <w:marLeft w:val="75"/>
          <w:marRight w:val="75"/>
          <w:marTop w:val="45"/>
          <w:marBottom w:val="45"/>
          <w:divBdr>
            <w:top w:val="none" w:sz="0" w:space="0" w:color="auto"/>
            <w:left w:val="none" w:sz="0" w:space="0" w:color="auto"/>
            <w:bottom w:val="none" w:sz="0" w:space="0" w:color="auto"/>
            <w:right w:val="none" w:sz="0" w:space="0" w:color="auto"/>
          </w:divBdr>
        </w:div>
        <w:div w:id="1705134189">
          <w:marLeft w:val="75"/>
          <w:marRight w:val="75"/>
          <w:marTop w:val="45"/>
          <w:marBottom w:val="45"/>
          <w:divBdr>
            <w:top w:val="none" w:sz="0" w:space="0" w:color="auto"/>
            <w:left w:val="none" w:sz="0" w:space="0" w:color="auto"/>
            <w:bottom w:val="none" w:sz="0" w:space="0" w:color="auto"/>
            <w:right w:val="none" w:sz="0" w:space="0" w:color="auto"/>
          </w:divBdr>
        </w:div>
        <w:div w:id="366882001">
          <w:marLeft w:val="75"/>
          <w:marRight w:val="75"/>
          <w:marTop w:val="45"/>
          <w:marBottom w:val="45"/>
          <w:divBdr>
            <w:top w:val="none" w:sz="0" w:space="0" w:color="auto"/>
            <w:left w:val="none" w:sz="0" w:space="0" w:color="auto"/>
            <w:bottom w:val="none" w:sz="0" w:space="0" w:color="auto"/>
            <w:right w:val="none" w:sz="0" w:space="0" w:color="auto"/>
          </w:divBdr>
        </w:div>
        <w:div w:id="1865172730">
          <w:marLeft w:val="75"/>
          <w:marRight w:val="75"/>
          <w:marTop w:val="45"/>
          <w:marBottom w:val="45"/>
          <w:divBdr>
            <w:top w:val="none" w:sz="0" w:space="0" w:color="auto"/>
            <w:left w:val="none" w:sz="0" w:space="0" w:color="auto"/>
            <w:bottom w:val="none" w:sz="0" w:space="0" w:color="auto"/>
            <w:right w:val="none" w:sz="0" w:space="0" w:color="auto"/>
          </w:divBdr>
        </w:div>
        <w:div w:id="1912034482">
          <w:marLeft w:val="75"/>
          <w:marRight w:val="75"/>
          <w:marTop w:val="45"/>
          <w:marBottom w:val="45"/>
          <w:divBdr>
            <w:top w:val="none" w:sz="0" w:space="0" w:color="auto"/>
            <w:left w:val="none" w:sz="0" w:space="0" w:color="auto"/>
            <w:bottom w:val="none" w:sz="0" w:space="0" w:color="auto"/>
            <w:right w:val="none" w:sz="0" w:space="0" w:color="auto"/>
          </w:divBdr>
        </w:div>
        <w:div w:id="1473214813">
          <w:marLeft w:val="75"/>
          <w:marRight w:val="75"/>
          <w:marTop w:val="45"/>
          <w:marBottom w:val="45"/>
          <w:divBdr>
            <w:top w:val="none" w:sz="0" w:space="0" w:color="auto"/>
            <w:left w:val="none" w:sz="0" w:space="0" w:color="auto"/>
            <w:bottom w:val="none" w:sz="0" w:space="0" w:color="auto"/>
            <w:right w:val="none" w:sz="0" w:space="0" w:color="auto"/>
          </w:divBdr>
        </w:div>
        <w:div w:id="407073772">
          <w:marLeft w:val="75"/>
          <w:marRight w:val="75"/>
          <w:marTop w:val="45"/>
          <w:marBottom w:val="45"/>
          <w:divBdr>
            <w:top w:val="none" w:sz="0" w:space="0" w:color="auto"/>
            <w:left w:val="none" w:sz="0" w:space="0" w:color="auto"/>
            <w:bottom w:val="none" w:sz="0" w:space="0" w:color="auto"/>
            <w:right w:val="none" w:sz="0" w:space="0" w:color="auto"/>
          </w:divBdr>
        </w:div>
        <w:div w:id="1199246679">
          <w:marLeft w:val="75"/>
          <w:marRight w:val="75"/>
          <w:marTop w:val="45"/>
          <w:marBottom w:val="45"/>
          <w:divBdr>
            <w:top w:val="none" w:sz="0" w:space="0" w:color="auto"/>
            <w:left w:val="none" w:sz="0" w:space="0" w:color="auto"/>
            <w:bottom w:val="none" w:sz="0" w:space="0" w:color="auto"/>
            <w:right w:val="none" w:sz="0" w:space="0" w:color="auto"/>
          </w:divBdr>
        </w:div>
        <w:div w:id="1075977065">
          <w:marLeft w:val="75"/>
          <w:marRight w:val="75"/>
          <w:marTop w:val="45"/>
          <w:marBottom w:val="45"/>
          <w:divBdr>
            <w:top w:val="none" w:sz="0" w:space="0" w:color="auto"/>
            <w:left w:val="none" w:sz="0" w:space="0" w:color="auto"/>
            <w:bottom w:val="none" w:sz="0" w:space="0" w:color="auto"/>
            <w:right w:val="none" w:sz="0" w:space="0" w:color="auto"/>
          </w:divBdr>
        </w:div>
        <w:div w:id="647519829">
          <w:marLeft w:val="75"/>
          <w:marRight w:val="75"/>
          <w:marTop w:val="45"/>
          <w:marBottom w:val="45"/>
          <w:divBdr>
            <w:top w:val="none" w:sz="0" w:space="0" w:color="auto"/>
            <w:left w:val="none" w:sz="0" w:space="0" w:color="auto"/>
            <w:bottom w:val="none" w:sz="0" w:space="0" w:color="auto"/>
            <w:right w:val="none" w:sz="0" w:space="0" w:color="auto"/>
          </w:divBdr>
        </w:div>
        <w:div w:id="199444152">
          <w:marLeft w:val="75"/>
          <w:marRight w:val="75"/>
          <w:marTop w:val="45"/>
          <w:marBottom w:val="45"/>
          <w:divBdr>
            <w:top w:val="none" w:sz="0" w:space="0" w:color="auto"/>
            <w:left w:val="none" w:sz="0" w:space="0" w:color="auto"/>
            <w:bottom w:val="none" w:sz="0" w:space="0" w:color="auto"/>
            <w:right w:val="none" w:sz="0" w:space="0" w:color="auto"/>
          </w:divBdr>
        </w:div>
        <w:div w:id="756170594">
          <w:marLeft w:val="75"/>
          <w:marRight w:val="75"/>
          <w:marTop w:val="45"/>
          <w:marBottom w:val="45"/>
          <w:divBdr>
            <w:top w:val="none" w:sz="0" w:space="0" w:color="auto"/>
            <w:left w:val="none" w:sz="0" w:space="0" w:color="auto"/>
            <w:bottom w:val="none" w:sz="0" w:space="0" w:color="auto"/>
            <w:right w:val="none" w:sz="0" w:space="0" w:color="auto"/>
          </w:divBdr>
        </w:div>
        <w:div w:id="554199347">
          <w:marLeft w:val="75"/>
          <w:marRight w:val="75"/>
          <w:marTop w:val="45"/>
          <w:marBottom w:val="45"/>
          <w:divBdr>
            <w:top w:val="none" w:sz="0" w:space="0" w:color="auto"/>
            <w:left w:val="none" w:sz="0" w:space="0" w:color="auto"/>
            <w:bottom w:val="none" w:sz="0" w:space="0" w:color="auto"/>
            <w:right w:val="none" w:sz="0" w:space="0" w:color="auto"/>
          </w:divBdr>
        </w:div>
      </w:divsChild>
    </w:div>
    <w:div w:id="1775205658">
      <w:bodyDiv w:val="1"/>
      <w:marLeft w:val="0"/>
      <w:marRight w:val="0"/>
      <w:marTop w:val="0"/>
      <w:marBottom w:val="0"/>
      <w:divBdr>
        <w:top w:val="none" w:sz="0" w:space="0" w:color="auto"/>
        <w:left w:val="none" w:sz="0" w:space="0" w:color="auto"/>
        <w:bottom w:val="none" w:sz="0" w:space="0" w:color="auto"/>
        <w:right w:val="none" w:sz="0" w:space="0" w:color="auto"/>
      </w:divBdr>
    </w:div>
    <w:div w:id="1848710632">
      <w:bodyDiv w:val="1"/>
      <w:marLeft w:val="0"/>
      <w:marRight w:val="0"/>
      <w:marTop w:val="0"/>
      <w:marBottom w:val="0"/>
      <w:divBdr>
        <w:top w:val="none" w:sz="0" w:space="0" w:color="auto"/>
        <w:left w:val="none" w:sz="0" w:space="0" w:color="auto"/>
        <w:bottom w:val="none" w:sz="0" w:space="0" w:color="auto"/>
        <w:right w:val="none" w:sz="0" w:space="0" w:color="auto"/>
      </w:divBdr>
    </w:div>
    <w:div w:id="1854682915">
      <w:bodyDiv w:val="1"/>
      <w:marLeft w:val="0"/>
      <w:marRight w:val="0"/>
      <w:marTop w:val="0"/>
      <w:marBottom w:val="0"/>
      <w:divBdr>
        <w:top w:val="none" w:sz="0" w:space="0" w:color="auto"/>
        <w:left w:val="none" w:sz="0" w:space="0" w:color="auto"/>
        <w:bottom w:val="none" w:sz="0" w:space="0" w:color="auto"/>
        <w:right w:val="none" w:sz="0" w:space="0" w:color="auto"/>
      </w:divBdr>
      <w:divsChild>
        <w:div w:id="1046493928">
          <w:marLeft w:val="0"/>
          <w:marRight w:val="0"/>
          <w:marTop w:val="0"/>
          <w:marBottom w:val="0"/>
          <w:divBdr>
            <w:top w:val="none" w:sz="0" w:space="0" w:color="auto"/>
            <w:left w:val="none" w:sz="0" w:space="0" w:color="auto"/>
            <w:bottom w:val="none" w:sz="0" w:space="0" w:color="auto"/>
            <w:right w:val="none" w:sz="0" w:space="0" w:color="auto"/>
          </w:divBdr>
        </w:div>
        <w:div w:id="1906531288">
          <w:marLeft w:val="0"/>
          <w:marRight w:val="0"/>
          <w:marTop w:val="0"/>
          <w:marBottom w:val="0"/>
          <w:divBdr>
            <w:top w:val="none" w:sz="0" w:space="0" w:color="auto"/>
            <w:left w:val="none" w:sz="0" w:space="0" w:color="auto"/>
            <w:bottom w:val="none" w:sz="0" w:space="0" w:color="auto"/>
            <w:right w:val="none" w:sz="0" w:space="0" w:color="auto"/>
          </w:divBdr>
        </w:div>
        <w:div w:id="503206054">
          <w:marLeft w:val="0"/>
          <w:marRight w:val="0"/>
          <w:marTop w:val="0"/>
          <w:marBottom w:val="0"/>
          <w:divBdr>
            <w:top w:val="none" w:sz="0" w:space="0" w:color="auto"/>
            <w:left w:val="none" w:sz="0" w:space="0" w:color="auto"/>
            <w:bottom w:val="none" w:sz="0" w:space="0" w:color="auto"/>
            <w:right w:val="none" w:sz="0" w:space="0" w:color="auto"/>
          </w:divBdr>
        </w:div>
        <w:div w:id="217710595">
          <w:marLeft w:val="0"/>
          <w:marRight w:val="0"/>
          <w:marTop w:val="0"/>
          <w:marBottom w:val="0"/>
          <w:divBdr>
            <w:top w:val="none" w:sz="0" w:space="0" w:color="auto"/>
            <w:left w:val="none" w:sz="0" w:space="0" w:color="auto"/>
            <w:bottom w:val="none" w:sz="0" w:space="0" w:color="auto"/>
            <w:right w:val="none" w:sz="0" w:space="0" w:color="auto"/>
          </w:divBdr>
        </w:div>
        <w:div w:id="81951695">
          <w:marLeft w:val="0"/>
          <w:marRight w:val="0"/>
          <w:marTop w:val="0"/>
          <w:marBottom w:val="0"/>
          <w:divBdr>
            <w:top w:val="none" w:sz="0" w:space="0" w:color="auto"/>
            <w:left w:val="none" w:sz="0" w:space="0" w:color="auto"/>
            <w:bottom w:val="none" w:sz="0" w:space="0" w:color="auto"/>
            <w:right w:val="none" w:sz="0" w:space="0" w:color="auto"/>
          </w:divBdr>
        </w:div>
        <w:div w:id="1691448879">
          <w:marLeft w:val="0"/>
          <w:marRight w:val="0"/>
          <w:marTop w:val="0"/>
          <w:marBottom w:val="0"/>
          <w:divBdr>
            <w:top w:val="none" w:sz="0" w:space="0" w:color="auto"/>
            <w:left w:val="none" w:sz="0" w:space="0" w:color="auto"/>
            <w:bottom w:val="none" w:sz="0" w:space="0" w:color="auto"/>
            <w:right w:val="none" w:sz="0" w:space="0" w:color="auto"/>
          </w:divBdr>
        </w:div>
        <w:div w:id="420568654">
          <w:marLeft w:val="0"/>
          <w:marRight w:val="0"/>
          <w:marTop w:val="0"/>
          <w:marBottom w:val="0"/>
          <w:divBdr>
            <w:top w:val="none" w:sz="0" w:space="0" w:color="auto"/>
            <w:left w:val="none" w:sz="0" w:space="0" w:color="auto"/>
            <w:bottom w:val="none" w:sz="0" w:space="0" w:color="auto"/>
            <w:right w:val="none" w:sz="0" w:space="0" w:color="auto"/>
          </w:divBdr>
        </w:div>
        <w:div w:id="169489030">
          <w:marLeft w:val="0"/>
          <w:marRight w:val="0"/>
          <w:marTop w:val="0"/>
          <w:marBottom w:val="0"/>
          <w:divBdr>
            <w:top w:val="none" w:sz="0" w:space="0" w:color="auto"/>
            <w:left w:val="none" w:sz="0" w:space="0" w:color="auto"/>
            <w:bottom w:val="none" w:sz="0" w:space="0" w:color="auto"/>
            <w:right w:val="none" w:sz="0" w:space="0" w:color="auto"/>
          </w:divBdr>
        </w:div>
        <w:div w:id="1276593392">
          <w:marLeft w:val="0"/>
          <w:marRight w:val="0"/>
          <w:marTop w:val="0"/>
          <w:marBottom w:val="0"/>
          <w:divBdr>
            <w:top w:val="none" w:sz="0" w:space="0" w:color="auto"/>
            <w:left w:val="none" w:sz="0" w:space="0" w:color="auto"/>
            <w:bottom w:val="none" w:sz="0" w:space="0" w:color="auto"/>
            <w:right w:val="none" w:sz="0" w:space="0" w:color="auto"/>
          </w:divBdr>
        </w:div>
        <w:div w:id="1451778893">
          <w:marLeft w:val="0"/>
          <w:marRight w:val="0"/>
          <w:marTop w:val="0"/>
          <w:marBottom w:val="0"/>
          <w:divBdr>
            <w:top w:val="none" w:sz="0" w:space="0" w:color="auto"/>
            <w:left w:val="none" w:sz="0" w:space="0" w:color="auto"/>
            <w:bottom w:val="none" w:sz="0" w:space="0" w:color="auto"/>
            <w:right w:val="none" w:sz="0" w:space="0" w:color="auto"/>
          </w:divBdr>
        </w:div>
        <w:div w:id="646324126">
          <w:marLeft w:val="0"/>
          <w:marRight w:val="0"/>
          <w:marTop w:val="0"/>
          <w:marBottom w:val="0"/>
          <w:divBdr>
            <w:top w:val="none" w:sz="0" w:space="0" w:color="auto"/>
            <w:left w:val="none" w:sz="0" w:space="0" w:color="auto"/>
            <w:bottom w:val="none" w:sz="0" w:space="0" w:color="auto"/>
            <w:right w:val="none" w:sz="0" w:space="0" w:color="auto"/>
          </w:divBdr>
        </w:div>
        <w:div w:id="184288607">
          <w:marLeft w:val="0"/>
          <w:marRight w:val="0"/>
          <w:marTop w:val="0"/>
          <w:marBottom w:val="0"/>
          <w:divBdr>
            <w:top w:val="none" w:sz="0" w:space="0" w:color="auto"/>
            <w:left w:val="none" w:sz="0" w:space="0" w:color="auto"/>
            <w:bottom w:val="none" w:sz="0" w:space="0" w:color="auto"/>
            <w:right w:val="none" w:sz="0" w:space="0" w:color="auto"/>
          </w:divBdr>
        </w:div>
        <w:div w:id="626816440">
          <w:marLeft w:val="0"/>
          <w:marRight w:val="0"/>
          <w:marTop w:val="0"/>
          <w:marBottom w:val="0"/>
          <w:divBdr>
            <w:top w:val="none" w:sz="0" w:space="0" w:color="auto"/>
            <w:left w:val="none" w:sz="0" w:space="0" w:color="auto"/>
            <w:bottom w:val="none" w:sz="0" w:space="0" w:color="auto"/>
            <w:right w:val="none" w:sz="0" w:space="0" w:color="auto"/>
          </w:divBdr>
        </w:div>
        <w:div w:id="1014069525">
          <w:marLeft w:val="0"/>
          <w:marRight w:val="0"/>
          <w:marTop w:val="0"/>
          <w:marBottom w:val="0"/>
          <w:divBdr>
            <w:top w:val="none" w:sz="0" w:space="0" w:color="auto"/>
            <w:left w:val="none" w:sz="0" w:space="0" w:color="auto"/>
            <w:bottom w:val="none" w:sz="0" w:space="0" w:color="auto"/>
            <w:right w:val="none" w:sz="0" w:space="0" w:color="auto"/>
          </w:divBdr>
        </w:div>
        <w:div w:id="1488013640">
          <w:marLeft w:val="0"/>
          <w:marRight w:val="0"/>
          <w:marTop w:val="0"/>
          <w:marBottom w:val="0"/>
          <w:divBdr>
            <w:top w:val="none" w:sz="0" w:space="0" w:color="auto"/>
            <w:left w:val="none" w:sz="0" w:space="0" w:color="auto"/>
            <w:bottom w:val="none" w:sz="0" w:space="0" w:color="auto"/>
            <w:right w:val="none" w:sz="0" w:space="0" w:color="auto"/>
          </w:divBdr>
        </w:div>
        <w:div w:id="2094549764">
          <w:marLeft w:val="0"/>
          <w:marRight w:val="0"/>
          <w:marTop w:val="0"/>
          <w:marBottom w:val="0"/>
          <w:divBdr>
            <w:top w:val="none" w:sz="0" w:space="0" w:color="auto"/>
            <w:left w:val="none" w:sz="0" w:space="0" w:color="auto"/>
            <w:bottom w:val="none" w:sz="0" w:space="0" w:color="auto"/>
            <w:right w:val="none" w:sz="0" w:space="0" w:color="auto"/>
          </w:divBdr>
        </w:div>
        <w:div w:id="39747284">
          <w:marLeft w:val="0"/>
          <w:marRight w:val="0"/>
          <w:marTop w:val="0"/>
          <w:marBottom w:val="0"/>
          <w:divBdr>
            <w:top w:val="none" w:sz="0" w:space="0" w:color="auto"/>
            <w:left w:val="none" w:sz="0" w:space="0" w:color="auto"/>
            <w:bottom w:val="none" w:sz="0" w:space="0" w:color="auto"/>
            <w:right w:val="none" w:sz="0" w:space="0" w:color="auto"/>
          </w:divBdr>
        </w:div>
        <w:div w:id="1003825778">
          <w:marLeft w:val="0"/>
          <w:marRight w:val="0"/>
          <w:marTop w:val="0"/>
          <w:marBottom w:val="0"/>
          <w:divBdr>
            <w:top w:val="none" w:sz="0" w:space="0" w:color="auto"/>
            <w:left w:val="none" w:sz="0" w:space="0" w:color="auto"/>
            <w:bottom w:val="none" w:sz="0" w:space="0" w:color="auto"/>
            <w:right w:val="none" w:sz="0" w:space="0" w:color="auto"/>
          </w:divBdr>
        </w:div>
        <w:div w:id="1966426120">
          <w:marLeft w:val="0"/>
          <w:marRight w:val="0"/>
          <w:marTop w:val="0"/>
          <w:marBottom w:val="0"/>
          <w:divBdr>
            <w:top w:val="none" w:sz="0" w:space="0" w:color="auto"/>
            <w:left w:val="none" w:sz="0" w:space="0" w:color="auto"/>
            <w:bottom w:val="none" w:sz="0" w:space="0" w:color="auto"/>
            <w:right w:val="none" w:sz="0" w:space="0" w:color="auto"/>
          </w:divBdr>
        </w:div>
        <w:div w:id="2105687794">
          <w:marLeft w:val="0"/>
          <w:marRight w:val="0"/>
          <w:marTop w:val="0"/>
          <w:marBottom w:val="0"/>
          <w:divBdr>
            <w:top w:val="none" w:sz="0" w:space="0" w:color="auto"/>
            <w:left w:val="none" w:sz="0" w:space="0" w:color="auto"/>
            <w:bottom w:val="none" w:sz="0" w:space="0" w:color="auto"/>
            <w:right w:val="none" w:sz="0" w:space="0" w:color="auto"/>
          </w:divBdr>
        </w:div>
        <w:div w:id="1629161200">
          <w:marLeft w:val="0"/>
          <w:marRight w:val="0"/>
          <w:marTop w:val="0"/>
          <w:marBottom w:val="0"/>
          <w:divBdr>
            <w:top w:val="none" w:sz="0" w:space="0" w:color="auto"/>
            <w:left w:val="none" w:sz="0" w:space="0" w:color="auto"/>
            <w:bottom w:val="none" w:sz="0" w:space="0" w:color="auto"/>
            <w:right w:val="none" w:sz="0" w:space="0" w:color="auto"/>
          </w:divBdr>
        </w:div>
        <w:div w:id="638848458">
          <w:marLeft w:val="0"/>
          <w:marRight w:val="0"/>
          <w:marTop w:val="0"/>
          <w:marBottom w:val="0"/>
          <w:divBdr>
            <w:top w:val="none" w:sz="0" w:space="0" w:color="auto"/>
            <w:left w:val="none" w:sz="0" w:space="0" w:color="auto"/>
            <w:bottom w:val="none" w:sz="0" w:space="0" w:color="auto"/>
            <w:right w:val="none" w:sz="0" w:space="0" w:color="auto"/>
          </w:divBdr>
        </w:div>
        <w:div w:id="212743173">
          <w:marLeft w:val="0"/>
          <w:marRight w:val="0"/>
          <w:marTop w:val="0"/>
          <w:marBottom w:val="0"/>
          <w:divBdr>
            <w:top w:val="none" w:sz="0" w:space="0" w:color="auto"/>
            <w:left w:val="none" w:sz="0" w:space="0" w:color="auto"/>
            <w:bottom w:val="none" w:sz="0" w:space="0" w:color="auto"/>
            <w:right w:val="none" w:sz="0" w:space="0" w:color="auto"/>
          </w:divBdr>
        </w:div>
        <w:div w:id="803037285">
          <w:marLeft w:val="0"/>
          <w:marRight w:val="0"/>
          <w:marTop w:val="0"/>
          <w:marBottom w:val="0"/>
          <w:divBdr>
            <w:top w:val="none" w:sz="0" w:space="0" w:color="auto"/>
            <w:left w:val="none" w:sz="0" w:space="0" w:color="auto"/>
            <w:bottom w:val="none" w:sz="0" w:space="0" w:color="auto"/>
            <w:right w:val="none" w:sz="0" w:space="0" w:color="auto"/>
          </w:divBdr>
        </w:div>
        <w:div w:id="826165896">
          <w:marLeft w:val="0"/>
          <w:marRight w:val="0"/>
          <w:marTop w:val="0"/>
          <w:marBottom w:val="0"/>
          <w:divBdr>
            <w:top w:val="none" w:sz="0" w:space="0" w:color="auto"/>
            <w:left w:val="none" w:sz="0" w:space="0" w:color="auto"/>
            <w:bottom w:val="none" w:sz="0" w:space="0" w:color="auto"/>
            <w:right w:val="none" w:sz="0" w:space="0" w:color="auto"/>
          </w:divBdr>
        </w:div>
        <w:div w:id="1820490641">
          <w:marLeft w:val="0"/>
          <w:marRight w:val="0"/>
          <w:marTop w:val="0"/>
          <w:marBottom w:val="0"/>
          <w:divBdr>
            <w:top w:val="none" w:sz="0" w:space="0" w:color="auto"/>
            <w:left w:val="none" w:sz="0" w:space="0" w:color="auto"/>
            <w:bottom w:val="none" w:sz="0" w:space="0" w:color="auto"/>
            <w:right w:val="none" w:sz="0" w:space="0" w:color="auto"/>
          </w:divBdr>
        </w:div>
        <w:div w:id="143671152">
          <w:marLeft w:val="0"/>
          <w:marRight w:val="0"/>
          <w:marTop w:val="0"/>
          <w:marBottom w:val="0"/>
          <w:divBdr>
            <w:top w:val="none" w:sz="0" w:space="0" w:color="auto"/>
            <w:left w:val="none" w:sz="0" w:space="0" w:color="auto"/>
            <w:bottom w:val="none" w:sz="0" w:space="0" w:color="auto"/>
            <w:right w:val="none" w:sz="0" w:space="0" w:color="auto"/>
          </w:divBdr>
        </w:div>
        <w:div w:id="1433086462">
          <w:marLeft w:val="0"/>
          <w:marRight w:val="0"/>
          <w:marTop w:val="0"/>
          <w:marBottom w:val="0"/>
          <w:divBdr>
            <w:top w:val="none" w:sz="0" w:space="0" w:color="auto"/>
            <w:left w:val="none" w:sz="0" w:space="0" w:color="auto"/>
            <w:bottom w:val="none" w:sz="0" w:space="0" w:color="auto"/>
            <w:right w:val="none" w:sz="0" w:space="0" w:color="auto"/>
          </w:divBdr>
        </w:div>
        <w:div w:id="453796828">
          <w:marLeft w:val="0"/>
          <w:marRight w:val="0"/>
          <w:marTop w:val="0"/>
          <w:marBottom w:val="0"/>
          <w:divBdr>
            <w:top w:val="none" w:sz="0" w:space="0" w:color="auto"/>
            <w:left w:val="none" w:sz="0" w:space="0" w:color="auto"/>
            <w:bottom w:val="none" w:sz="0" w:space="0" w:color="auto"/>
            <w:right w:val="none" w:sz="0" w:space="0" w:color="auto"/>
          </w:divBdr>
        </w:div>
        <w:div w:id="222571383">
          <w:marLeft w:val="0"/>
          <w:marRight w:val="0"/>
          <w:marTop w:val="0"/>
          <w:marBottom w:val="0"/>
          <w:divBdr>
            <w:top w:val="none" w:sz="0" w:space="0" w:color="auto"/>
            <w:left w:val="none" w:sz="0" w:space="0" w:color="auto"/>
            <w:bottom w:val="none" w:sz="0" w:space="0" w:color="auto"/>
            <w:right w:val="none" w:sz="0" w:space="0" w:color="auto"/>
          </w:divBdr>
        </w:div>
        <w:div w:id="244918624">
          <w:marLeft w:val="0"/>
          <w:marRight w:val="0"/>
          <w:marTop w:val="0"/>
          <w:marBottom w:val="0"/>
          <w:divBdr>
            <w:top w:val="none" w:sz="0" w:space="0" w:color="auto"/>
            <w:left w:val="none" w:sz="0" w:space="0" w:color="auto"/>
            <w:bottom w:val="none" w:sz="0" w:space="0" w:color="auto"/>
            <w:right w:val="none" w:sz="0" w:space="0" w:color="auto"/>
          </w:divBdr>
        </w:div>
        <w:div w:id="1694259770">
          <w:marLeft w:val="0"/>
          <w:marRight w:val="0"/>
          <w:marTop w:val="0"/>
          <w:marBottom w:val="0"/>
          <w:divBdr>
            <w:top w:val="none" w:sz="0" w:space="0" w:color="auto"/>
            <w:left w:val="none" w:sz="0" w:space="0" w:color="auto"/>
            <w:bottom w:val="none" w:sz="0" w:space="0" w:color="auto"/>
            <w:right w:val="none" w:sz="0" w:space="0" w:color="auto"/>
          </w:divBdr>
        </w:div>
        <w:div w:id="2022852969">
          <w:marLeft w:val="0"/>
          <w:marRight w:val="0"/>
          <w:marTop w:val="0"/>
          <w:marBottom w:val="0"/>
          <w:divBdr>
            <w:top w:val="none" w:sz="0" w:space="0" w:color="auto"/>
            <w:left w:val="none" w:sz="0" w:space="0" w:color="auto"/>
            <w:bottom w:val="none" w:sz="0" w:space="0" w:color="auto"/>
            <w:right w:val="none" w:sz="0" w:space="0" w:color="auto"/>
          </w:divBdr>
        </w:div>
        <w:div w:id="1693678389">
          <w:marLeft w:val="0"/>
          <w:marRight w:val="0"/>
          <w:marTop w:val="0"/>
          <w:marBottom w:val="0"/>
          <w:divBdr>
            <w:top w:val="none" w:sz="0" w:space="0" w:color="auto"/>
            <w:left w:val="none" w:sz="0" w:space="0" w:color="auto"/>
            <w:bottom w:val="none" w:sz="0" w:space="0" w:color="auto"/>
            <w:right w:val="none" w:sz="0" w:space="0" w:color="auto"/>
          </w:divBdr>
        </w:div>
        <w:div w:id="1080567933">
          <w:marLeft w:val="0"/>
          <w:marRight w:val="0"/>
          <w:marTop w:val="0"/>
          <w:marBottom w:val="0"/>
          <w:divBdr>
            <w:top w:val="none" w:sz="0" w:space="0" w:color="auto"/>
            <w:left w:val="none" w:sz="0" w:space="0" w:color="auto"/>
            <w:bottom w:val="none" w:sz="0" w:space="0" w:color="auto"/>
            <w:right w:val="none" w:sz="0" w:space="0" w:color="auto"/>
          </w:divBdr>
        </w:div>
        <w:div w:id="1397630837">
          <w:marLeft w:val="0"/>
          <w:marRight w:val="0"/>
          <w:marTop w:val="0"/>
          <w:marBottom w:val="0"/>
          <w:divBdr>
            <w:top w:val="none" w:sz="0" w:space="0" w:color="auto"/>
            <w:left w:val="none" w:sz="0" w:space="0" w:color="auto"/>
            <w:bottom w:val="none" w:sz="0" w:space="0" w:color="auto"/>
            <w:right w:val="none" w:sz="0" w:space="0" w:color="auto"/>
          </w:divBdr>
        </w:div>
        <w:div w:id="1023673600">
          <w:marLeft w:val="0"/>
          <w:marRight w:val="0"/>
          <w:marTop w:val="0"/>
          <w:marBottom w:val="0"/>
          <w:divBdr>
            <w:top w:val="none" w:sz="0" w:space="0" w:color="auto"/>
            <w:left w:val="none" w:sz="0" w:space="0" w:color="auto"/>
            <w:bottom w:val="none" w:sz="0" w:space="0" w:color="auto"/>
            <w:right w:val="none" w:sz="0" w:space="0" w:color="auto"/>
          </w:divBdr>
        </w:div>
        <w:div w:id="1284966261">
          <w:marLeft w:val="0"/>
          <w:marRight w:val="0"/>
          <w:marTop w:val="0"/>
          <w:marBottom w:val="0"/>
          <w:divBdr>
            <w:top w:val="none" w:sz="0" w:space="0" w:color="auto"/>
            <w:left w:val="none" w:sz="0" w:space="0" w:color="auto"/>
            <w:bottom w:val="none" w:sz="0" w:space="0" w:color="auto"/>
            <w:right w:val="none" w:sz="0" w:space="0" w:color="auto"/>
          </w:divBdr>
        </w:div>
        <w:div w:id="790587461">
          <w:marLeft w:val="0"/>
          <w:marRight w:val="0"/>
          <w:marTop w:val="0"/>
          <w:marBottom w:val="0"/>
          <w:divBdr>
            <w:top w:val="none" w:sz="0" w:space="0" w:color="auto"/>
            <w:left w:val="none" w:sz="0" w:space="0" w:color="auto"/>
            <w:bottom w:val="none" w:sz="0" w:space="0" w:color="auto"/>
            <w:right w:val="none" w:sz="0" w:space="0" w:color="auto"/>
          </w:divBdr>
        </w:div>
        <w:div w:id="1313290971">
          <w:marLeft w:val="0"/>
          <w:marRight w:val="0"/>
          <w:marTop w:val="0"/>
          <w:marBottom w:val="0"/>
          <w:divBdr>
            <w:top w:val="none" w:sz="0" w:space="0" w:color="auto"/>
            <w:left w:val="none" w:sz="0" w:space="0" w:color="auto"/>
            <w:bottom w:val="none" w:sz="0" w:space="0" w:color="auto"/>
            <w:right w:val="none" w:sz="0" w:space="0" w:color="auto"/>
          </w:divBdr>
        </w:div>
        <w:div w:id="2069986661">
          <w:marLeft w:val="0"/>
          <w:marRight w:val="0"/>
          <w:marTop w:val="0"/>
          <w:marBottom w:val="0"/>
          <w:divBdr>
            <w:top w:val="none" w:sz="0" w:space="0" w:color="auto"/>
            <w:left w:val="none" w:sz="0" w:space="0" w:color="auto"/>
            <w:bottom w:val="none" w:sz="0" w:space="0" w:color="auto"/>
            <w:right w:val="none" w:sz="0" w:space="0" w:color="auto"/>
          </w:divBdr>
        </w:div>
        <w:div w:id="1127233979">
          <w:marLeft w:val="0"/>
          <w:marRight w:val="0"/>
          <w:marTop w:val="0"/>
          <w:marBottom w:val="0"/>
          <w:divBdr>
            <w:top w:val="none" w:sz="0" w:space="0" w:color="auto"/>
            <w:left w:val="none" w:sz="0" w:space="0" w:color="auto"/>
            <w:bottom w:val="none" w:sz="0" w:space="0" w:color="auto"/>
            <w:right w:val="none" w:sz="0" w:space="0" w:color="auto"/>
          </w:divBdr>
        </w:div>
        <w:div w:id="1548448945">
          <w:marLeft w:val="0"/>
          <w:marRight w:val="0"/>
          <w:marTop w:val="0"/>
          <w:marBottom w:val="0"/>
          <w:divBdr>
            <w:top w:val="none" w:sz="0" w:space="0" w:color="auto"/>
            <w:left w:val="none" w:sz="0" w:space="0" w:color="auto"/>
            <w:bottom w:val="none" w:sz="0" w:space="0" w:color="auto"/>
            <w:right w:val="none" w:sz="0" w:space="0" w:color="auto"/>
          </w:divBdr>
        </w:div>
        <w:div w:id="1374619278">
          <w:marLeft w:val="0"/>
          <w:marRight w:val="0"/>
          <w:marTop w:val="0"/>
          <w:marBottom w:val="0"/>
          <w:divBdr>
            <w:top w:val="none" w:sz="0" w:space="0" w:color="auto"/>
            <w:left w:val="none" w:sz="0" w:space="0" w:color="auto"/>
            <w:bottom w:val="none" w:sz="0" w:space="0" w:color="auto"/>
            <w:right w:val="none" w:sz="0" w:space="0" w:color="auto"/>
          </w:divBdr>
        </w:div>
        <w:div w:id="1945453513">
          <w:marLeft w:val="0"/>
          <w:marRight w:val="0"/>
          <w:marTop w:val="0"/>
          <w:marBottom w:val="0"/>
          <w:divBdr>
            <w:top w:val="none" w:sz="0" w:space="0" w:color="auto"/>
            <w:left w:val="none" w:sz="0" w:space="0" w:color="auto"/>
            <w:bottom w:val="none" w:sz="0" w:space="0" w:color="auto"/>
            <w:right w:val="none" w:sz="0" w:space="0" w:color="auto"/>
          </w:divBdr>
        </w:div>
        <w:div w:id="11612704">
          <w:marLeft w:val="0"/>
          <w:marRight w:val="0"/>
          <w:marTop w:val="0"/>
          <w:marBottom w:val="0"/>
          <w:divBdr>
            <w:top w:val="none" w:sz="0" w:space="0" w:color="auto"/>
            <w:left w:val="none" w:sz="0" w:space="0" w:color="auto"/>
            <w:bottom w:val="none" w:sz="0" w:space="0" w:color="auto"/>
            <w:right w:val="none" w:sz="0" w:space="0" w:color="auto"/>
          </w:divBdr>
        </w:div>
        <w:div w:id="412703686">
          <w:marLeft w:val="0"/>
          <w:marRight w:val="0"/>
          <w:marTop w:val="0"/>
          <w:marBottom w:val="0"/>
          <w:divBdr>
            <w:top w:val="none" w:sz="0" w:space="0" w:color="auto"/>
            <w:left w:val="none" w:sz="0" w:space="0" w:color="auto"/>
            <w:bottom w:val="none" w:sz="0" w:space="0" w:color="auto"/>
            <w:right w:val="none" w:sz="0" w:space="0" w:color="auto"/>
          </w:divBdr>
        </w:div>
        <w:div w:id="1518541319">
          <w:marLeft w:val="0"/>
          <w:marRight w:val="0"/>
          <w:marTop w:val="0"/>
          <w:marBottom w:val="0"/>
          <w:divBdr>
            <w:top w:val="none" w:sz="0" w:space="0" w:color="auto"/>
            <w:left w:val="none" w:sz="0" w:space="0" w:color="auto"/>
            <w:bottom w:val="none" w:sz="0" w:space="0" w:color="auto"/>
            <w:right w:val="none" w:sz="0" w:space="0" w:color="auto"/>
          </w:divBdr>
        </w:div>
        <w:div w:id="2138527664">
          <w:marLeft w:val="0"/>
          <w:marRight w:val="0"/>
          <w:marTop w:val="0"/>
          <w:marBottom w:val="0"/>
          <w:divBdr>
            <w:top w:val="none" w:sz="0" w:space="0" w:color="auto"/>
            <w:left w:val="none" w:sz="0" w:space="0" w:color="auto"/>
            <w:bottom w:val="none" w:sz="0" w:space="0" w:color="auto"/>
            <w:right w:val="none" w:sz="0" w:space="0" w:color="auto"/>
          </w:divBdr>
        </w:div>
        <w:div w:id="669985790">
          <w:marLeft w:val="0"/>
          <w:marRight w:val="0"/>
          <w:marTop w:val="0"/>
          <w:marBottom w:val="0"/>
          <w:divBdr>
            <w:top w:val="none" w:sz="0" w:space="0" w:color="auto"/>
            <w:left w:val="none" w:sz="0" w:space="0" w:color="auto"/>
            <w:bottom w:val="none" w:sz="0" w:space="0" w:color="auto"/>
            <w:right w:val="none" w:sz="0" w:space="0" w:color="auto"/>
          </w:divBdr>
        </w:div>
        <w:div w:id="1208492172">
          <w:marLeft w:val="0"/>
          <w:marRight w:val="0"/>
          <w:marTop w:val="0"/>
          <w:marBottom w:val="0"/>
          <w:divBdr>
            <w:top w:val="none" w:sz="0" w:space="0" w:color="auto"/>
            <w:left w:val="none" w:sz="0" w:space="0" w:color="auto"/>
            <w:bottom w:val="none" w:sz="0" w:space="0" w:color="auto"/>
            <w:right w:val="none" w:sz="0" w:space="0" w:color="auto"/>
          </w:divBdr>
        </w:div>
        <w:div w:id="972635739">
          <w:marLeft w:val="0"/>
          <w:marRight w:val="0"/>
          <w:marTop w:val="0"/>
          <w:marBottom w:val="0"/>
          <w:divBdr>
            <w:top w:val="none" w:sz="0" w:space="0" w:color="auto"/>
            <w:left w:val="none" w:sz="0" w:space="0" w:color="auto"/>
            <w:bottom w:val="none" w:sz="0" w:space="0" w:color="auto"/>
            <w:right w:val="none" w:sz="0" w:space="0" w:color="auto"/>
          </w:divBdr>
        </w:div>
        <w:div w:id="1293755961">
          <w:marLeft w:val="0"/>
          <w:marRight w:val="0"/>
          <w:marTop w:val="0"/>
          <w:marBottom w:val="0"/>
          <w:divBdr>
            <w:top w:val="none" w:sz="0" w:space="0" w:color="auto"/>
            <w:left w:val="none" w:sz="0" w:space="0" w:color="auto"/>
            <w:bottom w:val="none" w:sz="0" w:space="0" w:color="auto"/>
            <w:right w:val="none" w:sz="0" w:space="0" w:color="auto"/>
          </w:divBdr>
        </w:div>
        <w:div w:id="1524126647">
          <w:marLeft w:val="0"/>
          <w:marRight w:val="0"/>
          <w:marTop w:val="0"/>
          <w:marBottom w:val="0"/>
          <w:divBdr>
            <w:top w:val="none" w:sz="0" w:space="0" w:color="auto"/>
            <w:left w:val="none" w:sz="0" w:space="0" w:color="auto"/>
            <w:bottom w:val="none" w:sz="0" w:space="0" w:color="auto"/>
            <w:right w:val="none" w:sz="0" w:space="0" w:color="auto"/>
          </w:divBdr>
        </w:div>
        <w:div w:id="589239410">
          <w:marLeft w:val="0"/>
          <w:marRight w:val="0"/>
          <w:marTop w:val="0"/>
          <w:marBottom w:val="0"/>
          <w:divBdr>
            <w:top w:val="none" w:sz="0" w:space="0" w:color="auto"/>
            <w:left w:val="none" w:sz="0" w:space="0" w:color="auto"/>
            <w:bottom w:val="none" w:sz="0" w:space="0" w:color="auto"/>
            <w:right w:val="none" w:sz="0" w:space="0" w:color="auto"/>
          </w:divBdr>
        </w:div>
        <w:div w:id="1429083986">
          <w:marLeft w:val="0"/>
          <w:marRight w:val="0"/>
          <w:marTop w:val="0"/>
          <w:marBottom w:val="0"/>
          <w:divBdr>
            <w:top w:val="none" w:sz="0" w:space="0" w:color="auto"/>
            <w:left w:val="none" w:sz="0" w:space="0" w:color="auto"/>
            <w:bottom w:val="none" w:sz="0" w:space="0" w:color="auto"/>
            <w:right w:val="none" w:sz="0" w:space="0" w:color="auto"/>
          </w:divBdr>
        </w:div>
        <w:div w:id="848833831">
          <w:marLeft w:val="0"/>
          <w:marRight w:val="0"/>
          <w:marTop w:val="0"/>
          <w:marBottom w:val="0"/>
          <w:divBdr>
            <w:top w:val="none" w:sz="0" w:space="0" w:color="auto"/>
            <w:left w:val="none" w:sz="0" w:space="0" w:color="auto"/>
            <w:bottom w:val="none" w:sz="0" w:space="0" w:color="auto"/>
            <w:right w:val="none" w:sz="0" w:space="0" w:color="auto"/>
          </w:divBdr>
        </w:div>
        <w:div w:id="1107236297">
          <w:marLeft w:val="0"/>
          <w:marRight w:val="0"/>
          <w:marTop w:val="0"/>
          <w:marBottom w:val="0"/>
          <w:divBdr>
            <w:top w:val="none" w:sz="0" w:space="0" w:color="auto"/>
            <w:left w:val="none" w:sz="0" w:space="0" w:color="auto"/>
            <w:bottom w:val="none" w:sz="0" w:space="0" w:color="auto"/>
            <w:right w:val="none" w:sz="0" w:space="0" w:color="auto"/>
          </w:divBdr>
        </w:div>
        <w:div w:id="1066807704">
          <w:marLeft w:val="0"/>
          <w:marRight w:val="0"/>
          <w:marTop w:val="0"/>
          <w:marBottom w:val="0"/>
          <w:divBdr>
            <w:top w:val="none" w:sz="0" w:space="0" w:color="auto"/>
            <w:left w:val="none" w:sz="0" w:space="0" w:color="auto"/>
            <w:bottom w:val="none" w:sz="0" w:space="0" w:color="auto"/>
            <w:right w:val="none" w:sz="0" w:space="0" w:color="auto"/>
          </w:divBdr>
        </w:div>
        <w:div w:id="406416304">
          <w:marLeft w:val="0"/>
          <w:marRight w:val="0"/>
          <w:marTop w:val="0"/>
          <w:marBottom w:val="0"/>
          <w:divBdr>
            <w:top w:val="none" w:sz="0" w:space="0" w:color="auto"/>
            <w:left w:val="none" w:sz="0" w:space="0" w:color="auto"/>
            <w:bottom w:val="none" w:sz="0" w:space="0" w:color="auto"/>
            <w:right w:val="none" w:sz="0" w:space="0" w:color="auto"/>
          </w:divBdr>
        </w:div>
        <w:div w:id="1740403795">
          <w:marLeft w:val="0"/>
          <w:marRight w:val="0"/>
          <w:marTop w:val="0"/>
          <w:marBottom w:val="0"/>
          <w:divBdr>
            <w:top w:val="none" w:sz="0" w:space="0" w:color="auto"/>
            <w:left w:val="none" w:sz="0" w:space="0" w:color="auto"/>
            <w:bottom w:val="none" w:sz="0" w:space="0" w:color="auto"/>
            <w:right w:val="none" w:sz="0" w:space="0" w:color="auto"/>
          </w:divBdr>
        </w:div>
        <w:div w:id="1189174541">
          <w:marLeft w:val="0"/>
          <w:marRight w:val="0"/>
          <w:marTop w:val="0"/>
          <w:marBottom w:val="0"/>
          <w:divBdr>
            <w:top w:val="none" w:sz="0" w:space="0" w:color="auto"/>
            <w:left w:val="none" w:sz="0" w:space="0" w:color="auto"/>
            <w:bottom w:val="none" w:sz="0" w:space="0" w:color="auto"/>
            <w:right w:val="none" w:sz="0" w:space="0" w:color="auto"/>
          </w:divBdr>
        </w:div>
        <w:div w:id="1429231614">
          <w:marLeft w:val="0"/>
          <w:marRight w:val="0"/>
          <w:marTop w:val="0"/>
          <w:marBottom w:val="0"/>
          <w:divBdr>
            <w:top w:val="none" w:sz="0" w:space="0" w:color="auto"/>
            <w:left w:val="none" w:sz="0" w:space="0" w:color="auto"/>
            <w:bottom w:val="none" w:sz="0" w:space="0" w:color="auto"/>
            <w:right w:val="none" w:sz="0" w:space="0" w:color="auto"/>
          </w:divBdr>
        </w:div>
        <w:div w:id="1231110913">
          <w:marLeft w:val="0"/>
          <w:marRight w:val="0"/>
          <w:marTop w:val="0"/>
          <w:marBottom w:val="0"/>
          <w:divBdr>
            <w:top w:val="none" w:sz="0" w:space="0" w:color="auto"/>
            <w:left w:val="none" w:sz="0" w:space="0" w:color="auto"/>
            <w:bottom w:val="none" w:sz="0" w:space="0" w:color="auto"/>
            <w:right w:val="none" w:sz="0" w:space="0" w:color="auto"/>
          </w:divBdr>
        </w:div>
        <w:div w:id="475609233">
          <w:marLeft w:val="0"/>
          <w:marRight w:val="0"/>
          <w:marTop w:val="0"/>
          <w:marBottom w:val="0"/>
          <w:divBdr>
            <w:top w:val="none" w:sz="0" w:space="0" w:color="auto"/>
            <w:left w:val="none" w:sz="0" w:space="0" w:color="auto"/>
            <w:bottom w:val="none" w:sz="0" w:space="0" w:color="auto"/>
            <w:right w:val="none" w:sz="0" w:space="0" w:color="auto"/>
          </w:divBdr>
        </w:div>
        <w:div w:id="1048723212">
          <w:marLeft w:val="0"/>
          <w:marRight w:val="0"/>
          <w:marTop w:val="0"/>
          <w:marBottom w:val="0"/>
          <w:divBdr>
            <w:top w:val="none" w:sz="0" w:space="0" w:color="auto"/>
            <w:left w:val="none" w:sz="0" w:space="0" w:color="auto"/>
            <w:bottom w:val="none" w:sz="0" w:space="0" w:color="auto"/>
            <w:right w:val="none" w:sz="0" w:space="0" w:color="auto"/>
          </w:divBdr>
        </w:div>
        <w:div w:id="1279028308">
          <w:marLeft w:val="0"/>
          <w:marRight w:val="0"/>
          <w:marTop w:val="0"/>
          <w:marBottom w:val="0"/>
          <w:divBdr>
            <w:top w:val="none" w:sz="0" w:space="0" w:color="auto"/>
            <w:left w:val="none" w:sz="0" w:space="0" w:color="auto"/>
            <w:bottom w:val="none" w:sz="0" w:space="0" w:color="auto"/>
            <w:right w:val="none" w:sz="0" w:space="0" w:color="auto"/>
          </w:divBdr>
        </w:div>
        <w:div w:id="142433968">
          <w:marLeft w:val="0"/>
          <w:marRight w:val="0"/>
          <w:marTop w:val="0"/>
          <w:marBottom w:val="0"/>
          <w:divBdr>
            <w:top w:val="none" w:sz="0" w:space="0" w:color="auto"/>
            <w:left w:val="none" w:sz="0" w:space="0" w:color="auto"/>
            <w:bottom w:val="none" w:sz="0" w:space="0" w:color="auto"/>
            <w:right w:val="none" w:sz="0" w:space="0" w:color="auto"/>
          </w:divBdr>
        </w:div>
        <w:div w:id="539438503">
          <w:marLeft w:val="0"/>
          <w:marRight w:val="0"/>
          <w:marTop w:val="0"/>
          <w:marBottom w:val="0"/>
          <w:divBdr>
            <w:top w:val="none" w:sz="0" w:space="0" w:color="auto"/>
            <w:left w:val="none" w:sz="0" w:space="0" w:color="auto"/>
            <w:bottom w:val="none" w:sz="0" w:space="0" w:color="auto"/>
            <w:right w:val="none" w:sz="0" w:space="0" w:color="auto"/>
          </w:divBdr>
        </w:div>
        <w:div w:id="2001957999">
          <w:marLeft w:val="0"/>
          <w:marRight w:val="0"/>
          <w:marTop w:val="0"/>
          <w:marBottom w:val="0"/>
          <w:divBdr>
            <w:top w:val="none" w:sz="0" w:space="0" w:color="auto"/>
            <w:left w:val="none" w:sz="0" w:space="0" w:color="auto"/>
            <w:bottom w:val="none" w:sz="0" w:space="0" w:color="auto"/>
            <w:right w:val="none" w:sz="0" w:space="0" w:color="auto"/>
          </w:divBdr>
        </w:div>
        <w:div w:id="1825312102">
          <w:marLeft w:val="0"/>
          <w:marRight w:val="0"/>
          <w:marTop w:val="0"/>
          <w:marBottom w:val="0"/>
          <w:divBdr>
            <w:top w:val="none" w:sz="0" w:space="0" w:color="auto"/>
            <w:left w:val="none" w:sz="0" w:space="0" w:color="auto"/>
            <w:bottom w:val="none" w:sz="0" w:space="0" w:color="auto"/>
            <w:right w:val="none" w:sz="0" w:space="0" w:color="auto"/>
          </w:divBdr>
        </w:div>
        <w:div w:id="277496869">
          <w:marLeft w:val="0"/>
          <w:marRight w:val="0"/>
          <w:marTop w:val="0"/>
          <w:marBottom w:val="0"/>
          <w:divBdr>
            <w:top w:val="none" w:sz="0" w:space="0" w:color="auto"/>
            <w:left w:val="none" w:sz="0" w:space="0" w:color="auto"/>
            <w:bottom w:val="none" w:sz="0" w:space="0" w:color="auto"/>
            <w:right w:val="none" w:sz="0" w:space="0" w:color="auto"/>
          </w:divBdr>
        </w:div>
        <w:div w:id="1329594870">
          <w:marLeft w:val="0"/>
          <w:marRight w:val="0"/>
          <w:marTop w:val="0"/>
          <w:marBottom w:val="0"/>
          <w:divBdr>
            <w:top w:val="none" w:sz="0" w:space="0" w:color="auto"/>
            <w:left w:val="none" w:sz="0" w:space="0" w:color="auto"/>
            <w:bottom w:val="none" w:sz="0" w:space="0" w:color="auto"/>
            <w:right w:val="none" w:sz="0" w:space="0" w:color="auto"/>
          </w:divBdr>
        </w:div>
        <w:div w:id="1425297789">
          <w:marLeft w:val="0"/>
          <w:marRight w:val="0"/>
          <w:marTop w:val="0"/>
          <w:marBottom w:val="0"/>
          <w:divBdr>
            <w:top w:val="none" w:sz="0" w:space="0" w:color="auto"/>
            <w:left w:val="none" w:sz="0" w:space="0" w:color="auto"/>
            <w:bottom w:val="none" w:sz="0" w:space="0" w:color="auto"/>
            <w:right w:val="none" w:sz="0" w:space="0" w:color="auto"/>
          </w:divBdr>
        </w:div>
        <w:div w:id="1444378776">
          <w:marLeft w:val="0"/>
          <w:marRight w:val="0"/>
          <w:marTop w:val="0"/>
          <w:marBottom w:val="0"/>
          <w:divBdr>
            <w:top w:val="none" w:sz="0" w:space="0" w:color="auto"/>
            <w:left w:val="none" w:sz="0" w:space="0" w:color="auto"/>
            <w:bottom w:val="none" w:sz="0" w:space="0" w:color="auto"/>
            <w:right w:val="none" w:sz="0" w:space="0" w:color="auto"/>
          </w:divBdr>
        </w:div>
        <w:div w:id="343480524">
          <w:marLeft w:val="0"/>
          <w:marRight w:val="0"/>
          <w:marTop w:val="0"/>
          <w:marBottom w:val="0"/>
          <w:divBdr>
            <w:top w:val="none" w:sz="0" w:space="0" w:color="auto"/>
            <w:left w:val="none" w:sz="0" w:space="0" w:color="auto"/>
            <w:bottom w:val="none" w:sz="0" w:space="0" w:color="auto"/>
            <w:right w:val="none" w:sz="0" w:space="0" w:color="auto"/>
          </w:divBdr>
        </w:div>
        <w:div w:id="1498687116">
          <w:marLeft w:val="0"/>
          <w:marRight w:val="0"/>
          <w:marTop w:val="0"/>
          <w:marBottom w:val="0"/>
          <w:divBdr>
            <w:top w:val="none" w:sz="0" w:space="0" w:color="auto"/>
            <w:left w:val="none" w:sz="0" w:space="0" w:color="auto"/>
            <w:bottom w:val="none" w:sz="0" w:space="0" w:color="auto"/>
            <w:right w:val="none" w:sz="0" w:space="0" w:color="auto"/>
          </w:divBdr>
        </w:div>
        <w:div w:id="1572497103">
          <w:marLeft w:val="0"/>
          <w:marRight w:val="0"/>
          <w:marTop w:val="0"/>
          <w:marBottom w:val="0"/>
          <w:divBdr>
            <w:top w:val="none" w:sz="0" w:space="0" w:color="auto"/>
            <w:left w:val="none" w:sz="0" w:space="0" w:color="auto"/>
            <w:bottom w:val="none" w:sz="0" w:space="0" w:color="auto"/>
            <w:right w:val="none" w:sz="0" w:space="0" w:color="auto"/>
          </w:divBdr>
        </w:div>
        <w:div w:id="1197622351">
          <w:marLeft w:val="0"/>
          <w:marRight w:val="0"/>
          <w:marTop w:val="0"/>
          <w:marBottom w:val="0"/>
          <w:divBdr>
            <w:top w:val="none" w:sz="0" w:space="0" w:color="auto"/>
            <w:left w:val="none" w:sz="0" w:space="0" w:color="auto"/>
            <w:bottom w:val="none" w:sz="0" w:space="0" w:color="auto"/>
            <w:right w:val="none" w:sz="0" w:space="0" w:color="auto"/>
          </w:divBdr>
        </w:div>
        <w:div w:id="366218301">
          <w:marLeft w:val="0"/>
          <w:marRight w:val="0"/>
          <w:marTop w:val="0"/>
          <w:marBottom w:val="0"/>
          <w:divBdr>
            <w:top w:val="none" w:sz="0" w:space="0" w:color="auto"/>
            <w:left w:val="none" w:sz="0" w:space="0" w:color="auto"/>
            <w:bottom w:val="none" w:sz="0" w:space="0" w:color="auto"/>
            <w:right w:val="none" w:sz="0" w:space="0" w:color="auto"/>
          </w:divBdr>
        </w:div>
        <w:div w:id="2051881480">
          <w:marLeft w:val="0"/>
          <w:marRight w:val="0"/>
          <w:marTop w:val="0"/>
          <w:marBottom w:val="0"/>
          <w:divBdr>
            <w:top w:val="none" w:sz="0" w:space="0" w:color="auto"/>
            <w:left w:val="none" w:sz="0" w:space="0" w:color="auto"/>
            <w:bottom w:val="none" w:sz="0" w:space="0" w:color="auto"/>
            <w:right w:val="none" w:sz="0" w:space="0" w:color="auto"/>
          </w:divBdr>
        </w:div>
        <w:div w:id="1438480608">
          <w:marLeft w:val="0"/>
          <w:marRight w:val="0"/>
          <w:marTop w:val="0"/>
          <w:marBottom w:val="0"/>
          <w:divBdr>
            <w:top w:val="none" w:sz="0" w:space="0" w:color="auto"/>
            <w:left w:val="none" w:sz="0" w:space="0" w:color="auto"/>
            <w:bottom w:val="none" w:sz="0" w:space="0" w:color="auto"/>
            <w:right w:val="none" w:sz="0" w:space="0" w:color="auto"/>
          </w:divBdr>
        </w:div>
        <w:div w:id="1257129540">
          <w:marLeft w:val="0"/>
          <w:marRight w:val="0"/>
          <w:marTop w:val="0"/>
          <w:marBottom w:val="0"/>
          <w:divBdr>
            <w:top w:val="none" w:sz="0" w:space="0" w:color="auto"/>
            <w:left w:val="none" w:sz="0" w:space="0" w:color="auto"/>
            <w:bottom w:val="none" w:sz="0" w:space="0" w:color="auto"/>
            <w:right w:val="none" w:sz="0" w:space="0" w:color="auto"/>
          </w:divBdr>
        </w:div>
        <w:div w:id="1256750576">
          <w:marLeft w:val="0"/>
          <w:marRight w:val="0"/>
          <w:marTop w:val="0"/>
          <w:marBottom w:val="0"/>
          <w:divBdr>
            <w:top w:val="none" w:sz="0" w:space="0" w:color="auto"/>
            <w:left w:val="none" w:sz="0" w:space="0" w:color="auto"/>
            <w:bottom w:val="none" w:sz="0" w:space="0" w:color="auto"/>
            <w:right w:val="none" w:sz="0" w:space="0" w:color="auto"/>
          </w:divBdr>
        </w:div>
        <w:div w:id="26762344">
          <w:marLeft w:val="0"/>
          <w:marRight w:val="0"/>
          <w:marTop w:val="0"/>
          <w:marBottom w:val="0"/>
          <w:divBdr>
            <w:top w:val="none" w:sz="0" w:space="0" w:color="auto"/>
            <w:left w:val="none" w:sz="0" w:space="0" w:color="auto"/>
            <w:bottom w:val="none" w:sz="0" w:space="0" w:color="auto"/>
            <w:right w:val="none" w:sz="0" w:space="0" w:color="auto"/>
          </w:divBdr>
        </w:div>
        <w:div w:id="472523606">
          <w:marLeft w:val="0"/>
          <w:marRight w:val="0"/>
          <w:marTop w:val="0"/>
          <w:marBottom w:val="0"/>
          <w:divBdr>
            <w:top w:val="none" w:sz="0" w:space="0" w:color="auto"/>
            <w:left w:val="none" w:sz="0" w:space="0" w:color="auto"/>
            <w:bottom w:val="none" w:sz="0" w:space="0" w:color="auto"/>
            <w:right w:val="none" w:sz="0" w:space="0" w:color="auto"/>
          </w:divBdr>
        </w:div>
        <w:div w:id="676426961">
          <w:marLeft w:val="0"/>
          <w:marRight w:val="0"/>
          <w:marTop w:val="0"/>
          <w:marBottom w:val="0"/>
          <w:divBdr>
            <w:top w:val="none" w:sz="0" w:space="0" w:color="auto"/>
            <w:left w:val="none" w:sz="0" w:space="0" w:color="auto"/>
            <w:bottom w:val="none" w:sz="0" w:space="0" w:color="auto"/>
            <w:right w:val="none" w:sz="0" w:space="0" w:color="auto"/>
          </w:divBdr>
        </w:div>
        <w:div w:id="306977221">
          <w:marLeft w:val="0"/>
          <w:marRight w:val="0"/>
          <w:marTop w:val="0"/>
          <w:marBottom w:val="0"/>
          <w:divBdr>
            <w:top w:val="none" w:sz="0" w:space="0" w:color="auto"/>
            <w:left w:val="none" w:sz="0" w:space="0" w:color="auto"/>
            <w:bottom w:val="none" w:sz="0" w:space="0" w:color="auto"/>
            <w:right w:val="none" w:sz="0" w:space="0" w:color="auto"/>
          </w:divBdr>
        </w:div>
        <w:div w:id="871843208">
          <w:marLeft w:val="0"/>
          <w:marRight w:val="0"/>
          <w:marTop w:val="0"/>
          <w:marBottom w:val="0"/>
          <w:divBdr>
            <w:top w:val="none" w:sz="0" w:space="0" w:color="auto"/>
            <w:left w:val="none" w:sz="0" w:space="0" w:color="auto"/>
            <w:bottom w:val="none" w:sz="0" w:space="0" w:color="auto"/>
            <w:right w:val="none" w:sz="0" w:space="0" w:color="auto"/>
          </w:divBdr>
        </w:div>
        <w:div w:id="164904312">
          <w:marLeft w:val="0"/>
          <w:marRight w:val="0"/>
          <w:marTop w:val="0"/>
          <w:marBottom w:val="0"/>
          <w:divBdr>
            <w:top w:val="none" w:sz="0" w:space="0" w:color="auto"/>
            <w:left w:val="none" w:sz="0" w:space="0" w:color="auto"/>
            <w:bottom w:val="none" w:sz="0" w:space="0" w:color="auto"/>
            <w:right w:val="none" w:sz="0" w:space="0" w:color="auto"/>
          </w:divBdr>
        </w:div>
        <w:div w:id="1286276740">
          <w:marLeft w:val="0"/>
          <w:marRight w:val="0"/>
          <w:marTop w:val="0"/>
          <w:marBottom w:val="0"/>
          <w:divBdr>
            <w:top w:val="none" w:sz="0" w:space="0" w:color="auto"/>
            <w:left w:val="none" w:sz="0" w:space="0" w:color="auto"/>
            <w:bottom w:val="none" w:sz="0" w:space="0" w:color="auto"/>
            <w:right w:val="none" w:sz="0" w:space="0" w:color="auto"/>
          </w:divBdr>
        </w:div>
        <w:div w:id="1878929308">
          <w:marLeft w:val="0"/>
          <w:marRight w:val="0"/>
          <w:marTop w:val="0"/>
          <w:marBottom w:val="0"/>
          <w:divBdr>
            <w:top w:val="none" w:sz="0" w:space="0" w:color="auto"/>
            <w:left w:val="none" w:sz="0" w:space="0" w:color="auto"/>
            <w:bottom w:val="none" w:sz="0" w:space="0" w:color="auto"/>
            <w:right w:val="none" w:sz="0" w:space="0" w:color="auto"/>
          </w:divBdr>
        </w:div>
        <w:div w:id="26220731">
          <w:marLeft w:val="0"/>
          <w:marRight w:val="0"/>
          <w:marTop w:val="0"/>
          <w:marBottom w:val="0"/>
          <w:divBdr>
            <w:top w:val="none" w:sz="0" w:space="0" w:color="auto"/>
            <w:left w:val="none" w:sz="0" w:space="0" w:color="auto"/>
            <w:bottom w:val="none" w:sz="0" w:space="0" w:color="auto"/>
            <w:right w:val="none" w:sz="0" w:space="0" w:color="auto"/>
          </w:divBdr>
        </w:div>
        <w:div w:id="1129055275">
          <w:marLeft w:val="0"/>
          <w:marRight w:val="0"/>
          <w:marTop w:val="0"/>
          <w:marBottom w:val="0"/>
          <w:divBdr>
            <w:top w:val="none" w:sz="0" w:space="0" w:color="auto"/>
            <w:left w:val="none" w:sz="0" w:space="0" w:color="auto"/>
            <w:bottom w:val="none" w:sz="0" w:space="0" w:color="auto"/>
            <w:right w:val="none" w:sz="0" w:space="0" w:color="auto"/>
          </w:divBdr>
        </w:div>
        <w:div w:id="1863585668">
          <w:marLeft w:val="0"/>
          <w:marRight w:val="0"/>
          <w:marTop w:val="0"/>
          <w:marBottom w:val="0"/>
          <w:divBdr>
            <w:top w:val="none" w:sz="0" w:space="0" w:color="auto"/>
            <w:left w:val="none" w:sz="0" w:space="0" w:color="auto"/>
            <w:bottom w:val="none" w:sz="0" w:space="0" w:color="auto"/>
            <w:right w:val="none" w:sz="0" w:space="0" w:color="auto"/>
          </w:divBdr>
        </w:div>
        <w:div w:id="1173955249">
          <w:marLeft w:val="0"/>
          <w:marRight w:val="0"/>
          <w:marTop w:val="0"/>
          <w:marBottom w:val="0"/>
          <w:divBdr>
            <w:top w:val="none" w:sz="0" w:space="0" w:color="auto"/>
            <w:left w:val="none" w:sz="0" w:space="0" w:color="auto"/>
            <w:bottom w:val="none" w:sz="0" w:space="0" w:color="auto"/>
            <w:right w:val="none" w:sz="0" w:space="0" w:color="auto"/>
          </w:divBdr>
        </w:div>
        <w:div w:id="1831172583">
          <w:marLeft w:val="0"/>
          <w:marRight w:val="0"/>
          <w:marTop w:val="0"/>
          <w:marBottom w:val="0"/>
          <w:divBdr>
            <w:top w:val="none" w:sz="0" w:space="0" w:color="auto"/>
            <w:left w:val="none" w:sz="0" w:space="0" w:color="auto"/>
            <w:bottom w:val="none" w:sz="0" w:space="0" w:color="auto"/>
            <w:right w:val="none" w:sz="0" w:space="0" w:color="auto"/>
          </w:divBdr>
        </w:div>
        <w:div w:id="1047872504">
          <w:marLeft w:val="0"/>
          <w:marRight w:val="0"/>
          <w:marTop w:val="0"/>
          <w:marBottom w:val="0"/>
          <w:divBdr>
            <w:top w:val="none" w:sz="0" w:space="0" w:color="auto"/>
            <w:left w:val="none" w:sz="0" w:space="0" w:color="auto"/>
            <w:bottom w:val="none" w:sz="0" w:space="0" w:color="auto"/>
            <w:right w:val="none" w:sz="0" w:space="0" w:color="auto"/>
          </w:divBdr>
        </w:div>
        <w:div w:id="793015476">
          <w:marLeft w:val="0"/>
          <w:marRight w:val="0"/>
          <w:marTop w:val="0"/>
          <w:marBottom w:val="0"/>
          <w:divBdr>
            <w:top w:val="none" w:sz="0" w:space="0" w:color="auto"/>
            <w:left w:val="none" w:sz="0" w:space="0" w:color="auto"/>
            <w:bottom w:val="none" w:sz="0" w:space="0" w:color="auto"/>
            <w:right w:val="none" w:sz="0" w:space="0" w:color="auto"/>
          </w:divBdr>
        </w:div>
        <w:div w:id="1270775371">
          <w:marLeft w:val="0"/>
          <w:marRight w:val="0"/>
          <w:marTop w:val="0"/>
          <w:marBottom w:val="0"/>
          <w:divBdr>
            <w:top w:val="none" w:sz="0" w:space="0" w:color="auto"/>
            <w:left w:val="none" w:sz="0" w:space="0" w:color="auto"/>
            <w:bottom w:val="none" w:sz="0" w:space="0" w:color="auto"/>
            <w:right w:val="none" w:sz="0" w:space="0" w:color="auto"/>
          </w:divBdr>
        </w:div>
        <w:div w:id="1087772872">
          <w:marLeft w:val="0"/>
          <w:marRight w:val="0"/>
          <w:marTop w:val="0"/>
          <w:marBottom w:val="0"/>
          <w:divBdr>
            <w:top w:val="none" w:sz="0" w:space="0" w:color="auto"/>
            <w:left w:val="none" w:sz="0" w:space="0" w:color="auto"/>
            <w:bottom w:val="none" w:sz="0" w:space="0" w:color="auto"/>
            <w:right w:val="none" w:sz="0" w:space="0" w:color="auto"/>
          </w:divBdr>
        </w:div>
        <w:div w:id="954022079">
          <w:marLeft w:val="0"/>
          <w:marRight w:val="0"/>
          <w:marTop w:val="0"/>
          <w:marBottom w:val="0"/>
          <w:divBdr>
            <w:top w:val="none" w:sz="0" w:space="0" w:color="auto"/>
            <w:left w:val="none" w:sz="0" w:space="0" w:color="auto"/>
            <w:bottom w:val="none" w:sz="0" w:space="0" w:color="auto"/>
            <w:right w:val="none" w:sz="0" w:space="0" w:color="auto"/>
          </w:divBdr>
        </w:div>
        <w:div w:id="94519598">
          <w:marLeft w:val="0"/>
          <w:marRight w:val="0"/>
          <w:marTop w:val="0"/>
          <w:marBottom w:val="0"/>
          <w:divBdr>
            <w:top w:val="none" w:sz="0" w:space="0" w:color="auto"/>
            <w:left w:val="none" w:sz="0" w:space="0" w:color="auto"/>
            <w:bottom w:val="none" w:sz="0" w:space="0" w:color="auto"/>
            <w:right w:val="none" w:sz="0" w:space="0" w:color="auto"/>
          </w:divBdr>
        </w:div>
        <w:div w:id="584337053">
          <w:marLeft w:val="0"/>
          <w:marRight w:val="0"/>
          <w:marTop w:val="0"/>
          <w:marBottom w:val="0"/>
          <w:divBdr>
            <w:top w:val="none" w:sz="0" w:space="0" w:color="auto"/>
            <w:left w:val="none" w:sz="0" w:space="0" w:color="auto"/>
            <w:bottom w:val="none" w:sz="0" w:space="0" w:color="auto"/>
            <w:right w:val="none" w:sz="0" w:space="0" w:color="auto"/>
          </w:divBdr>
        </w:div>
        <w:div w:id="78525604">
          <w:marLeft w:val="0"/>
          <w:marRight w:val="0"/>
          <w:marTop w:val="0"/>
          <w:marBottom w:val="0"/>
          <w:divBdr>
            <w:top w:val="none" w:sz="0" w:space="0" w:color="auto"/>
            <w:left w:val="none" w:sz="0" w:space="0" w:color="auto"/>
            <w:bottom w:val="none" w:sz="0" w:space="0" w:color="auto"/>
            <w:right w:val="none" w:sz="0" w:space="0" w:color="auto"/>
          </w:divBdr>
        </w:div>
        <w:div w:id="34086174">
          <w:marLeft w:val="0"/>
          <w:marRight w:val="0"/>
          <w:marTop w:val="0"/>
          <w:marBottom w:val="0"/>
          <w:divBdr>
            <w:top w:val="none" w:sz="0" w:space="0" w:color="auto"/>
            <w:left w:val="none" w:sz="0" w:space="0" w:color="auto"/>
            <w:bottom w:val="none" w:sz="0" w:space="0" w:color="auto"/>
            <w:right w:val="none" w:sz="0" w:space="0" w:color="auto"/>
          </w:divBdr>
        </w:div>
        <w:div w:id="612053986">
          <w:marLeft w:val="0"/>
          <w:marRight w:val="0"/>
          <w:marTop w:val="0"/>
          <w:marBottom w:val="0"/>
          <w:divBdr>
            <w:top w:val="none" w:sz="0" w:space="0" w:color="auto"/>
            <w:left w:val="none" w:sz="0" w:space="0" w:color="auto"/>
            <w:bottom w:val="none" w:sz="0" w:space="0" w:color="auto"/>
            <w:right w:val="none" w:sz="0" w:space="0" w:color="auto"/>
          </w:divBdr>
        </w:div>
        <w:div w:id="1822500465">
          <w:marLeft w:val="0"/>
          <w:marRight w:val="0"/>
          <w:marTop w:val="0"/>
          <w:marBottom w:val="0"/>
          <w:divBdr>
            <w:top w:val="none" w:sz="0" w:space="0" w:color="auto"/>
            <w:left w:val="none" w:sz="0" w:space="0" w:color="auto"/>
            <w:bottom w:val="none" w:sz="0" w:space="0" w:color="auto"/>
            <w:right w:val="none" w:sz="0" w:space="0" w:color="auto"/>
          </w:divBdr>
        </w:div>
        <w:div w:id="1656489749">
          <w:marLeft w:val="0"/>
          <w:marRight w:val="0"/>
          <w:marTop w:val="0"/>
          <w:marBottom w:val="0"/>
          <w:divBdr>
            <w:top w:val="none" w:sz="0" w:space="0" w:color="auto"/>
            <w:left w:val="none" w:sz="0" w:space="0" w:color="auto"/>
            <w:bottom w:val="none" w:sz="0" w:space="0" w:color="auto"/>
            <w:right w:val="none" w:sz="0" w:space="0" w:color="auto"/>
          </w:divBdr>
        </w:div>
        <w:div w:id="1112624476">
          <w:marLeft w:val="0"/>
          <w:marRight w:val="0"/>
          <w:marTop w:val="0"/>
          <w:marBottom w:val="0"/>
          <w:divBdr>
            <w:top w:val="none" w:sz="0" w:space="0" w:color="auto"/>
            <w:left w:val="none" w:sz="0" w:space="0" w:color="auto"/>
            <w:bottom w:val="none" w:sz="0" w:space="0" w:color="auto"/>
            <w:right w:val="none" w:sz="0" w:space="0" w:color="auto"/>
          </w:divBdr>
        </w:div>
        <w:div w:id="1332684784">
          <w:marLeft w:val="0"/>
          <w:marRight w:val="0"/>
          <w:marTop w:val="0"/>
          <w:marBottom w:val="0"/>
          <w:divBdr>
            <w:top w:val="none" w:sz="0" w:space="0" w:color="auto"/>
            <w:left w:val="none" w:sz="0" w:space="0" w:color="auto"/>
            <w:bottom w:val="none" w:sz="0" w:space="0" w:color="auto"/>
            <w:right w:val="none" w:sz="0" w:space="0" w:color="auto"/>
          </w:divBdr>
        </w:div>
        <w:div w:id="924604857">
          <w:marLeft w:val="0"/>
          <w:marRight w:val="0"/>
          <w:marTop w:val="0"/>
          <w:marBottom w:val="0"/>
          <w:divBdr>
            <w:top w:val="none" w:sz="0" w:space="0" w:color="auto"/>
            <w:left w:val="none" w:sz="0" w:space="0" w:color="auto"/>
            <w:bottom w:val="none" w:sz="0" w:space="0" w:color="auto"/>
            <w:right w:val="none" w:sz="0" w:space="0" w:color="auto"/>
          </w:divBdr>
        </w:div>
        <w:div w:id="796529435">
          <w:marLeft w:val="0"/>
          <w:marRight w:val="0"/>
          <w:marTop w:val="0"/>
          <w:marBottom w:val="0"/>
          <w:divBdr>
            <w:top w:val="none" w:sz="0" w:space="0" w:color="auto"/>
            <w:left w:val="none" w:sz="0" w:space="0" w:color="auto"/>
            <w:bottom w:val="none" w:sz="0" w:space="0" w:color="auto"/>
            <w:right w:val="none" w:sz="0" w:space="0" w:color="auto"/>
          </w:divBdr>
        </w:div>
        <w:div w:id="2081055935">
          <w:marLeft w:val="0"/>
          <w:marRight w:val="0"/>
          <w:marTop w:val="0"/>
          <w:marBottom w:val="0"/>
          <w:divBdr>
            <w:top w:val="none" w:sz="0" w:space="0" w:color="auto"/>
            <w:left w:val="none" w:sz="0" w:space="0" w:color="auto"/>
            <w:bottom w:val="none" w:sz="0" w:space="0" w:color="auto"/>
            <w:right w:val="none" w:sz="0" w:space="0" w:color="auto"/>
          </w:divBdr>
        </w:div>
        <w:div w:id="603415896">
          <w:marLeft w:val="0"/>
          <w:marRight w:val="0"/>
          <w:marTop w:val="0"/>
          <w:marBottom w:val="0"/>
          <w:divBdr>
            <w:top w:val="none" w:sz="0" w:space="0" w:color="auto"/>
            <w:left w:val="none" w:sz="0" w:space="0" w:color="auto"/>
            <w:bottom w:val="none" w:sz="0" w:space="0" w:color="auto"/>
            <w:right w:val="none" w:sz="0" w:space="0" w:color="auto"/>
          </w:divBdr>
        </w:div>
        <w:div w:id="224415135">
          <w:marLeft w:val="0"/>
          <w:marRight w:val="0"/>
          <w:marTop w:val="0"/>
          <w:marBottom w:val="0"/>
          <w:divBdr>
            <w:top w:val="none" w:sz="0" w:space="0" w:color="auto"/>
            <w:left w:val="none" w:sz="0" w:space="0" w:color="auto"/>
            <w:bottom w:val="none" w:sz="0" w:space="0" w:color="auto"/>
            <w:right w:val="none" w:sz="0" w:space="0" w:color="auto"/>
          </w:divBdr>
        </w:div>
        <w:div w:id="1899046779">
          <w:marLeft w:val="0"/>
          <w:marRight w:val="0"/>
          <w:marTop w:val="0"/>
          <w:marBottom w:val="0"/>
          <w:divBdr>
            <w:top w:val="none" w:sz="0" w:space="0" w:color="auto"/>
            <w:left w:val="none" w:sz="0" w:space="0" w:color="auto"/>
            <w:bottom w:val="none" w:sz="0" w:space="0" w:color="auto"/>
            <w:right w:val="none" w:sz="0" w:space="0" w:color="auto"/>
          </w:divBdr>
        </w:div>
        <w:div w:id="701438136">
          <w:marLeft w:val="0"/>
          <w:marRight w:val="0"/>
          <w:marTop w:val="0"/>
          <w:marBottom w:val="0"/>
          <w:divBdr>
            <w:top w:val="none" w:sz="0" w:space="0" w:color="auto"/>
            <w:left w:val="none" w:sz="0" w:space="0" w:color="auto"/>
            <w:bottom w:val="none" w:sz="0" w:space="0" w:color="auto"/>
            <w:right w:val="none" w:sz="0" w:space="0" w:color="auto"/>
          </w:divBdr>
        </w:div>
        <w:div w:id="1610241001">
          <w:marLeft w:val="0"/>
          <w:marRight w:val="0"/>
          <w:marTop w:val="0"/>
          <w:marBottom w:val="0"/>
          <w:divBdr>
            <w:top w:val="none" w:sz="0" w:space="0" w:color="auto"/>
            <w:left w:val="none" w:sz="0" w:space="0" w:color="auto"/>
            <w:bottom w:val="none" w:sz="0" w:space="0" w:color="auto"/>
            <w:right w:val="none" w:sz="0" w:space="0" w:color="auto"/>
          </w:divBdr>
        </w:div>
        <w:div w:id="691684738">
          <w:marLeft w:val="0"/>
          <w:marRight w:val="0"/>
          <w:marTop w:val="0"/>
          <w:marBottom w:val="0"/>
          <w:divBdr>
            <w:top w:val="none" w:sz="0" w:space="0" w:color="auto"/>
            <w:left w:val="none" w:sz="0" w:space="0" w:color="auto"/>
            <w:bottom w:val="none" w:sz="0" w:space="0" w:color="auto"/>
            <w:right w:val="none" w:sz="0" w:space="0" w:color="auto"/>
          </w:divBdr>
        </w:div>
        <w:div w:id="903175926">
          <w:marLeft w:val="0"/>
          <w:marRight w:val="0"/>
          <w:marTop w:val="0"/>
          <w:marBottom w:val="0"/>
          <w:divBdr>
            <w:top w:val="none" w:sz="0" w:space="0" w:color="auto"/>
            <w:left w:val="none" w:sz="0" w:space="0" w:color="auto"/>
            <w:bottom w:val="none" w:sz="0" w:space="0" w:color="auto"/>
            <w:right w:val="none" w:sz="0" w:space="0" w:color="auto"/>
          </w:divBdr>
        </w:div>
        <w:div w:id="668337308">
          <w:marLeft w:val="0"/>
          <w:marRight w:val="0"/>
          <w:marTop w:val="0"/>
          <w:marBottom w:val="0"/>
          <w:divBdr>
            <w:top w:val="none" w:sz="0" w:space="0" w:color="auto"/>
            <w:left w:val="none" w:sz="0" w:space="0" w:color="auto"/>
            <w:bottom w:val="none" w:sz="0" w:space="0" w:color="auto"/>
            <w:right w:val="none" w:sz="0" w:space="0" w:color="auto"/>
          </w:divBdr>
        </w:div>
        <w:div w:id="1695375434">
          <w:marLeft w:val="0"/>
          <w:marRight w:val="0"/>
          <w:marTop w:val="0"/>
          <w:marBottom w:val="0"/>
          <w:divBdr>
            <w:top w:val="none" w:sz="0" w:space="0" w:color="auto"/>
            <w:left w:val="none" w:sz="0" w:space="0" w:color="auto"/>
            <w:bottom w:val="none" w:sz="0" w:space="0" w:color="auto"/>
            <w:right w:val="none" w:sz="0" w:space="0" w:color="auto"/>
          </w:divBdr>
        </w:div>
        <w:div w:id="155539265">
          <w:marLeft w:val="0"/>
          <w:marRight w:val="0"/>
          <w:marTop w:val="0"/>
          <w:marBottom w:val="0"/>
          <w:divBdr>
            <w:top w:val="none" w:sz="0" w:space="0" w:color="auto"/>
            <w:left w:val="none" w:sz="0" w:space="0" w:color="auto"/>
            <w:bottom w:val="none" w:sz="0" w:space="0" w:color="auto"/>
            <w:right w:val="none" w:sz="0" w:space="0" w:color="auto"/>
          </w:divBdr>
        </w:div>
        <w:div w:id="66271431">
          <w:marLeft w:val="0"/>
          <w:marRight w:val="0"/>
          <w:marTop w:val="0"/>
          <w:marBottom w:val="0"/>
          <w:divBdr>
            <w:top w:val="none" w:sz="0" w:space="0" w:color="auto"/>
            <w:left w:val="none" w:sz="0" w:space="0" w:color="auto"/>
            <w:bottom w:val="none" w:sz="0" w:space="0" w:color="auto"/>
            <w:right w:val="none" w:sz="0" w:space="0" w:color="auto"/>
          </w:divBdr>
        </w:div>
        <w:div w:id="1426221500">
          <w:marLeft w:val="0"/>
          <w:marRight w:val="0"/>
          <w:marTop w:val="0"/>
          <w:marBottom w:val="0"/>
          <w:divBdr>
            <w:top w:val="none" w:sz="0" w:space="0" w:color="auto"/>
            <w:left w:val="none" w:sz="0" w:space="0" w:color="auto"/>
            <w:bottom w:val="none" w:sz="0" w:space="0" w:color="auto"/>
            <w:right w:val="none" w:sz="0" w:space="0" w:color="auto"/>
          </w:divBdr>
        </w:div>
        <w:div w:id="2067952839">
          <w:marLeft w:val="0"/>
          <w:marRight w:val="0"/>
          <w:marTop w:val="0"/>
          <w:marBottom w:val="0"/>
          <w:divBdr>
            <w:top w:val="none" w:sz="0" w:space="0" w:color="auto"/>
            <w:left w:val="none" w:sz="0" w:space="0" w:color="auto"/>
            <w:bottom w:val="none" w:sz="0" w:space="0" w:color="auto"/>
            <w:right w:val="none" w:sz="0" w:space="0" w:color="auto"/>
          </w:divBdr>
        </w:div>
        <w:div w:id="648487337">
          <w:marLeft w:val="0"/>
          <w:marRight w:val="0"/>
          <w:marTop w:val="0"/>
          <w:marBottom w:val="0"/>
          <w:divBdr>
            <w:top w:val="none" w:sz="0" w:space="0" w:color="auto"/>
            <w:left w:val="none" w:sz="0" w:space="0" w:color="auto"/>
            <w:bottom w:val="none" w:sz="0" w:space="0" w:color="auto"/>
            <w:right w:val="none" w:sz="0" w:space="0" w:color="auto"/>
          </w:divBdr>
        </w:div>
        <w:div w:id="1842351095">
          <w:marLeft w:val="0"/>
          <w:marRight w:val="0"/>
          <w:marTop w:val="0"/>
          <w:marBottom w:val="0"/>
          <w:divBdr>
            <w:top w:val="none" w:sz="0" w:space="0" w:color="auto"/>
            <w:left w:val="none" w:sz="0" w:space="0" w:color="auto"/>
            <w:bottom w:val="none" w:sz="0" w:space="0" w:color="auto"/>
            <w:right w:val="none" w:sz="0" w:space="0" w:color="auto"/>
          </w:divBdr>
        </w:div>
        <w:div w:id="364059050">
          <w:marLeft w:val="0"/>
          <w:marRight w:val="0"/>
          <w:marTop w:val="0"/>
          <w:marBottom w:val="0"/>
          <w:divBdr>
            <w:top w:val="none" w:sz="0" w:space="0" w:color="auto"/>
            <w:left w:val="none" w:sz="0" w:space="0" w:color="auto"/>
            <w:bottom w:val="none" w:sz="0" w:space="0" w:color="auto"/>
            <w:right w:val="none" w:sz="0" w:space="0" w:color="auto"/>
          </w:divBdr>
        </w:div>
        <w:div w:id="682704900">
          <w:marLeft w:val="0"/>
          <w:marRight w:val="0"/>
          <w:marTop w:val="0"/>
          <w:marBottom w:val="0"/>
          <w:divBdr>
            <w:top w:val="none" w:sz="0" w:space="0" w:color="auto"/>
            <w:left w:val="none" w:sz="0" w:space="0" w:color="auto"/>
            <w:bottom w:val="none" w:sz="0" w:space="0" w:color="auto"/>
            <w:right w:val="none" w:sz="0" w:space="0" w:color="auto"/>
          </w:divBdr>
        </w:div>
        <w:div w:id="1779443856">
          <w:marLeft w:val="0"/>
          <w:marRight w:val="0"/>
          <w:marTop w:val="0"/>
          <w:marBottom w:val="0"/>
          <w:divBdr>
            <w:top w:val="none" w:sz="0" w:space="0" w:color="auto"/>
            <w:left w:val="none" w:sz="0" w:space="0" w:color="auto"/>
            <w:bottom w:val="none" w:sz="0" w:space="0" w:color="auto"/>
            <w:right w:val="none" w:sz="0" w:space="0" w:color="auto"/>
          </w:divBdr>
        </w:div>
        <w:div w:id="769358031">
          <w:marLeft w:val="0"/>
          <w:marRight w:val="0"/>
          <w:marTop w:val="0"/>
          <w:marBottom w:val="0"/>
          <w:divBdr>
            <w:top w:val="none" w:sz="0" w:space="0" w:color="auto"/>
            <w:left w:val="none" w:sz="0" w:space="0" w:color="auto"/>
            <w:bottom w:val="none" w:sz="0" w:space="0" w:color="auto"/>
            <w:right w:val="none" w:sz="0" w:space="0" w:color="auto"/>
          </w:divBdr>
        </w:div>
        <w:div w:id="1189487964">
          <w:marLeft w:val="0"/>
          <w:marRight w:val="0"/>
          <w:marTop w:val="0"/>
          <w:marBottom w:val="0"/>
          <w:divBdr>
            <w:top w:val="none" w:sz="0" w:space="0" w:color="auto"/>
            <w:left w:val="none" w:sz="0" w:space="0" w:color="auto"/>
            <w:bottom w:val="none" w:sz="0" w:space="0" w:color="auto"/>
            <w:right w:val="none" w:sz="0" w:space="0" w:color="auto"/>
          </w:divBdr>
        </w:div>
        <w:div w:id="1580098153">
          <w:marLeft w:val="0"/>
          <w:marRight w:val="0"/>
          <w:marTop w:val="0"/>
          <w:marBottom w:val="0"/>
          <w:divBdr>
            <w:top w:val="none" w:sz="0" w:space="0" w:color="auto"/>
            <w:left w:val="none" w:sz="0" w:space="0" w:color="auto"/>
            <w:bottom w:val="none" w:sz="0" w:space="0" w:color="auto"/>
            <w:right w:val="none" w:sz="0" w:space="0" w:color="auto"/>
          </w:divBdr>
        </w:div>
        <w:div w:id="83428042">
          <w:marLeft w:val="0"/>
          <w:marRight w:val="0"/>
          <w:marTop w:val="0"/>
          <w:marBottom w:val="0"/>
          <w:divBdr>
            <w:top w:val="none" w:sz="0" w:space="0" w:color="auto"/>
            <w:left w:val="none" w:sz="0" w:space="0" w:color="auto"/>
            <w:bottom w:val="none" w:sz="0" w:space="0" w:color="auto"/>
            <w:right w:val="none" w:sz="0" w:space="0" w:color="auto"/>
          </w:divBdr>
        </w:div>
        <w:div w:id="402483923">
          <w:marLeft w:val="0"/>
          <w:marRight w:val="0"/>
          <w:marTop w:val="0"/>
          <w:marBottom w:val="0"/>
          <w:divBdr>
            <w:top w:val="none" w:sz="0" w:space="0" w:color="auto"/>
            <w:left w:val="none" w:sz="0" w:space="0" w:color="auto"/>
            <w:bottom w:val="none" w:sz="0" w:space="0" w:color="auto"/>
            <w:right w:val="none" w:sz="0" w:space="0" w:color="auto"/>
          </w:divBdr>
        </w:div>
        <w:div w:id="983704615">
          <w:marLeft w:val="0"/>
          <w:marRight w:val="0"/>
          <w:marTop w:val="0"/>
          <w:marBottom w:val="0"/>
          <w:divBdr>
            <w:top w:val="none" w:sz="0" w:space="0" w:color="auto"/>
            <w:left w:val="none" w:sz="0" w:space="0" w:color="auto"/>
            <w:bottom w:val="none" w:sz="0" w:space="0" w:color="auto"/>
            <w:right w:val="none" w:sz="0" w:space="0" w:color="auto"/>
          </w:divBdr>
        </w:div>
        <w:div w:id="195192686">
          <w:marLeft w:val="0"/>
          <w:marRight w:val="0"/>
          <w:marTop w:val="0"/>
          <w:marBottom w:val="0"/>
          <w:divBdr>
            <w:top w:val="none" w:sz="0" w:space="0" w:color="auto"/>
            <w:left w:val="none" w:sz="0" w:space="0" w:color="auto"/>
            <w:bottom w:val="none" w:sz="0" w:space="0" w:color="auto"/>
            <w:right w:val="none" w:sz="0" w:space="0" w:color="auto"/>
          </w:divBdr>
        </w:div>
        <w:div w:id="2064987188">
          <w:marLeft w:val="0"/>
          <w:marRight w:val="0"/>
          <w:marTop w:val="0"/>
          <w:marBottom w:val="0"/>
          <w:divBdr>
            <w:top w:val="none" w:sz="0" w:space="0" w:color="auto"/>
            <w:left w:val="none" w:sz="0" w:space="0" w:color="auto"/>
            <w:bottom w:val="none" w:sz="0" w:space="0" w:color="auto"/>
            <w:right w:val="none" w:sz="0" w:space="0" w:color="auto"/>
          </w:divBdr>
        </w:div>
        <w:div w:id="1285961536">
          <w:marLeft w:val="0"/>
          <w:marRight w:val="0"/>
          <w:marTop w:val="0"/>
          <w:marBottom w:val="0"/>
          <w:divBdr>
            <w:top w:val="none" w:sz="0" w:space="0" w:color="auto"/>
            <w:left w:val="none" w:sz="0" w:space="0" w:color="auto"/>
            <w:bottom w:val="none" w:sz="0" w:space="0" w:color="auto"/>
            <w:right w:val="none" w:sz="0" w:space="0" w:color="auto"/>
          </w:divBdr>
        </w:div>
        <w:div w:id="961500319">
          <w:marLeft w:val="0"/>
          <w:marRight w:val="0"/>
          <w:marTop w:val="0"/>
          <w:marBottom w:val="0"/>
          <w:divBdr>
            <w:top w:val="none" w:sz="0" w:space="0" w:color="auto"/>
            <w:left w:val="none" w:sz="0" w:space="0" w:color="auto"/>
            <w:bottom w:val="none" w:sz="0" w:space="0" w:color="auto"/>
            <w:right w:val="none" w:sz="0" w:space="0" w:color="auto"/>
          </w:divBdr>
        </w:div>
        <w:div w:id="1822886377">
          <w:marLeft w:val="0"/>
          <w:marRight w:val="0"/>
          <w:marTop w:val="0"/>
          <w:marBottom w:val="0"/>
          <w:divBdr>
            <w:top w:val="none" w:sz="0" w:space="0" w:color="auto"/>
            <w:left w:val="none" w:sz="0" w:space="0" w:color="auto"/>
            <w:bottom w:val="none" w:sz="0" w:space="0" w:color="auto"/>
            <w:right w:val="none" w:sz="0" w:space="0" w:color="auto"/>
          </w:divBdr>
        </w:div>
        <w:div w:id="782922655">
          <w:marLeft w:val="0"/>
          <w:marRight w:val="0"/>
          <w:marTop w:val="0"/>
          <w:marBottom w:val="0"/>
          <w:divBdr>
            <w:top w:val="none" w:sz="0" w:space="0" w:color="auto"/>
            <w:left w:val="none" w:sz="0" w:space="0" w:color="auto"/>
            <w:bottom w:val="none" w:sz="0" w:space="0" w:color="auto"/>
            <w:right w:val="none" w:sz="0" w:space="0" w:color="auto"/>
          </w:divBdr>
        </w:div>
        <w:div w:id="915087604">
          <w:marLeft w:val="0"/>
          <w:marRight w:val="0"/>
          <w:marTop w:val="0"/>
          <w:marBottom w:val="0"/>
          <w:divBdr>
            <w:top w:val="none" w:sz="0" w:space="0" w:color="auto"/>
            <w:left w:val="none" w:sz="0" w:space="0" w:color="auto"/>
            <w:bottom w:val="none" w:sz="0" w:space="0" w:color="auto"/>
            <w:right w:val="none" w:sz="0" w:space="0" w:color="auto"/>
          </w:divBdr>
        </w:div>
        <w:div w:id="1417169296">
          <w:marLeft w:val="0"/>
          <w:marRight w:val="0"/>
          <w:marTop w:val="0"/>
          <w:marBottom w:val="0"/>
          <w:divBdr>
            <w:top w:val="none" w:sz="0" w:space="0" w:color="auto"/>
            <w:left w:val="none" w:sz="0" w:space="0" w:color="auto"/>
            <w:bottom w:val="none" w:sz="0" w:space="0" w:color="auto"/>
            <w:right w:val="none" w:sz="0" w:space="0" w:color="auto"/>
          </w:divBdr>
        </w:div>
        <w:div w:id="1242373654">
          <w:marLeft w:val="0"/>
          <w:marRight w:val="0"/>
          <w:marTop w:val="0"/>
          <w:marBottom w:val="0"/>
          <w:divBdr>
            <w:top w:val="none" w:sz="0" w:space="0" w:color="auto"/>
            <w:left w:val="none" w:sz="0" w:space="0" w:color="auto"/>
            <w:bottom w:val="none" w:sz="0" w:space="0" w:color="auto"/>
            <w:right w:val="none" w:sz="0" w:space="0" w:color="auto"/>
          </w:divBdr>
        </w:div>
        <w:div w:id="1246374508">
          <w:marLeft w:val="0"/>
          <w:marRight w:val="0"/>
          <w:marTop w:val="0"/>
          <w:marBottom w:val="0"/>
          <w:divBdr>
            <w:top w:val="none" w:sz="0" w:space="0" w:color="auto"/>
            <w:left w:val="none" w:sz="0" w:space="0" w:color="auto"/>
            <w:bottom w:val="none" w:sz="0" w:space="0" w:color="auto"/>
            <w:right w:val="none" w:sz="0" w:space="0" w:color="auto"/>
          </w:divBdr>
        </w:div>
        <w:div w:id="400949796">
          <w:marLeft w:val="0"/>
          <w:marRight w:val="0"/>
          <w:marTop w:val="0"/>
          <w:marBottom w:val="0"/>
          <w:divBdr>
            <w:top w:val="none" w:sz="0" w:space="0" w:color="auto"/>
            <w:left w:val="none" w:sz="0" w:space="0" w:color="auto"/>
            <w:bottom w:val="none" w:sz="0" w:space="0" w:color="auto"/>
            <w:right w:val="none" w:sz="0" w:space="0" w:color="auto"/>
          </w:divBdr>
        </w:div>
        <w:div w:id="930087496">
          <w:marLeft w:val="0"/>
          <w:marRight w:val="0"/>
          <w:marTop w:val="0"/>
          <w:marBottom w:val="0"/>
          <w:divBdr>
            <w:top w:val="none" w:sz="0" w:space="0" w:color="auto"/>
            <w:left w:val="none" w:sz="0" w:space="0" w:color="auto"/>
            <w:bottom w:val="none" w:sz="0" w:space="0" w:color="auto"/>
            <w:right w:val="none" w:sz="0" w:space="0" w:color="auto"/>
          </w:divBdr>
        </w:div>
        <w:div w:id="265819463">
          <w:marLeft w:val="0"/>
          <w:marRight w:val="0"/>
          <w:marTop w:val="0"/>
          <w:marBottom w:val="0"/>
          <w:divBdr>
            <w:top w:val="none" w:sz="0" w:space="0" w:color="auto"/>
            <w:left w:val="none" w:sz="0" w:space="0" w:color="auto"/>
            <w:bottom w:val="none" w:sz="0" w:space="0" w:color="auto"/>
            <w:right w:val="none" w:sz="0" w:space="0" w:color="auto"/>
          </w:divBdr>
        </w:div>
        <w:div w:id="1523473555">
          <w:marLeft w:val="0"/>
          <w:marRight w:val="0"/>
          <w:marTop w:val="0"/>
          <w:marBottom w:val="0"/>
          <w:divBdr>
            <w:top w:val="none" w:sz="0" w:space="0" w:color="auto"/>
            <w:left w:val="none" w:sz="0" w:space="0" w:color="auto"/>
            <w:bottom w:val="none" w:sz="0" w:space="0" w:color="auto"/>
            <w:right w:val="none" w:sz="0" w:space="0" w:color="auto"/>
          </w:divBdr>
        </w:div>
        <w:div w:id="294800451">
          <w:marLeft w:val="0"/>
          <w:marRight w:val="0"/>
          <w:marTop w:val="0"/>
          <w:marBottom w:val="0"/>
          <w:divBdr>
            <w:top w:val="none" w:sz="0" w:space="0" w:color="auto"/>
            <w:left w:val="none" w:sz="0" w:space="0" w:color="auto"/>
            <w:bottom w:val="none" w:sz="0" w:space="0" w:color="auto"/>
            <w:right w:val="none" w:sz="0" w:space="0" w:color="auto"/>
          </w:divBdr>
        </w:div>
        <w:div w:id="1458178069">
          <w:marLeft w:val="0"/>
          <w:marRight w:val="0"/>
          <w:marTop w:val="0"/>
          <w:marBottom w:val="0"/>
          <w:divBdr>
            <w:top w:val="none" w:sz="0" w:space="0" w:color="auto"/>
            <w:left w:val="none" w:sz="0" w:space="0" w:color="auto"/>
            <w:bottom w:val="none" w:sz="0" w:space="0" w:color="auto"/>
            <w:right w:val="none" w:sz="0" w:space="0" w:color="auto"/>
          </w:divBdr>
        </w:div>
        <w:div w:id="459112124">
          <w:marLeft w:val="0"/>
          <w:marRight w:val="0"/>
          <w:marTop w:val="0"/>
          <w:marBottom w:val="0"/>
          <w:divBdr>
            <w:top w:val="none" w:sz="0" w:space="0" w:color="auto"/>
            <w:left w:val="none" w:sz="0" w:space="0" w:color="auto"/>
            <w:bottom w:val="none" w:sz="0" w:space="0" w:color="auto"/>
            <w:right w:val="none" w:sz="0" w:space="0" w:color="auto"/>
          </w:divBdr>
        </w:div>
        <w:div w:id="382101740">
          <w:marLeft w:val="0"/>
          <w:marRight w:val="0"/>
          <w:marTop w:val="0"/>
          <w:marBottom w:val="0"/>
          <w:divBdr>
            <w:top w:val="none" w:sz="0" w:space="0" w:color="auto"/>
            <w:left w:val="none" w:sz="0" w:space="0" w:color="auto"/>
            <w:bottom w:val="none" w:sz="0" w:space="0" w:color="auto"/>
            <w:right w:val="none" w:sz="0" w:space="0" w:color="auto"/>
          </w:divBdr>
        </w:div>
        <w:div w:id="1276522982">
          <w:marLeft w:val="0"/>
          <w:marRight w:val="0"/>
          <w:marTop w:val="0"/>
          <w:marBottom w:val="0"/>
          <w:divBdr>
            <w:top w:val="none" w:sz="0" w:space="0" w:color="auto"/>
            <w:left w:val="none" w:sz="0" w:space="0" w:color="auto"/>
            <w:bottom w:val="none" w:sz="0" w:space="0" w:color="auto"/>
            <w:right w:val="none" w:sz="0" w:space="0" w:color="auto"/>
          </w:divBdr>
        </w:div>
        <w:div w:id="1491559622">
          <w:marLeft w:val="0"/>
          <w:marRight w:val="0"/>
          <w:marTop w:val="0"/>
          <w:marBottom w:val="0"/>
          <w:divBdr>
            <w:top w:val="none" w:sz="0" w:space="0" w:color="auto"/>
            <w:left w:val="none" w:sz="0" w:space="0" w:color="auto"/>
            <w:bottom w:val="none" w:sz="0" w:space="0" w:color="auto"/>
            <w:right w:val="none" w:sz="0" w:space="0" w:color="auto"/>
          </w:divBdr>
        </w:div>
        <w:div w:id="751900030">
          <w:marLeft w:val="0"/>
          <w:marRight w:val="0"/>
          <w:marTop w:val="0"/>
          <w:marBottom w:val="0"/>
          <w:divBdr>
            <w:top w:val="none" w:sz="0" w:space="0" w:color="auto"/>
            <w:left w:val="none" w:sz="0" w:space="0" w:color="auto"/>
            <w:bottom w:val="none" w:sz="0" w:space="0" w:color="auto"/>
            <w:right w:val="none" w:sz="0" w:space="0" w:color="auto"/>
          </w:divBdr>
        </w:div>
        <w:div w:id="397675040">
          <w:marLeft w:val="0"/>
          <w:marRight w:val="0"/>
          <w:marTop w:val="0"/>
          <w:marBottom w:val="0"/>
          <w:divBdr>
            <w:top w:val="none" w:sz="0" w:space="0" w:color="auto"/>
            <w:left w:val="none" w:sz="0" w:space="0" w:color="auto"/>
            <w:bottom w:val="none" w:sz="0" w:space="0" w:color="auto"/>
            <w:right w:val="none" w:sz="0" w:space="0" w:color="auto"/>
          </w:divBdr>
        </w:div>
        <w:div w:id="95369162">
          <w:marLeft w:val="0"/>
          <w:marRight w:val="0"/>
          <w:marTop w:val="0"/>
          <w:marBottom w:val="0"/>
          <w:divBdr>
            <w:top w:val="none" w:sz="0" w:space="0" w:color="auto"/>
            <w:left w:val="none" w:sz="0" w:space="0" w:color="auto"/>
            <w:bottom w:val="none" w:sz="0" w:space="0" w:color="auto"/>
            <w:right w:val="none" w:sz="0" w:space="0" w:color="auto"/>
          </w:divBdr>
        </w:div>
        <w:div w:id="1233469407">
          <w:marLeft w:val="0"/>
          <w:marRight w:val="0"/>
          <w:marTop w:val="0"/>
          <w:marBottom w:val="0"/>
          <w:divBdr>
            <w:top w:val="none" w:sz="0" w:space="0" w:color="auto"/>
            <w:left w:val="none" w:sz="0" w:space="0" w:color="auto"/>
            <w:bottom w:val="none" w:sz="0" w:space="0" w:color="auto"/>
            <w:right w:val="none" w:sz="0" w:space="0" w:color="auto"/>
          </w:divBdr>
        </w:div>
        <w:div w:id="1875341603">
          <w:marLeft w:val="0"/>
          <w:marRight w:val="0"/>
          <w:marTop w:val="0"/>
          <w:marBottom w:val="0"/>
          <w:divBdr>
            <w:top w:val="none" w:sz="0" w:space="0" w:color="auto"/>
            <w:left w:val="none" w:sz="0" w:space="0" w:color="auto"/>
            <w:bottom w:val="none" w:sz="0" w:space="0" w:color="auto"/>
            <w:right w:val="none" w:sz="0" w:space="0" w:color="auto"/>
          </w:divBdr>
        </w:div>
        <w:div w:id="2082289904">
          <w:marLeft w:val="0"/>
          <w:marRight w:val="0"/>
          <w:marTop w:val="0"/>
          <w:marBottom w:val="0"/>
          <w:divBdr>
            <w:top w:val="none" w:sz="0" w:space="0" w:color="auto"/>
            <w:left w:val="none" w:sz="0" w:space="0" w:color="auto"/>
            <w:bottom w:val="none" w:sz="0" w:space="0" w:color="auto"/>
            <w:right w:val="none" w:sz="0" w:space="0" w:color="auto"/>
          </w:divBdr>
        </w:div>
        <w:div w:id="1922908844">
          <w:marLeft w:val="0"/>
          <w:marRight w:val="0"/>
          <w:marTop w:val="0"/>
          <w:marBottom w:val="0"/>
          <w:divBdr>
            <w:top w:val="none" w:sz="0" w:space="0" w:color="auto"/>
            <w:left w:val="none" w:sz="0" w:space="0" w:color="auto"/>
            <w:bottom w:val="none" w:sz="0" w:space="0" w:color="auto"/>
            <w:right w:val="none" w:sz="0" w:space="0" w:color="auto"/>
          </w:divBdr>
        </w:div>
        <w:div w:id="1775708537">
          <w:marLeft w:val="0"/>
          <w:marRight w:val="0"/>
          <w:marTop w:val="0"/>
          <w:marBottom w:val="0"/>
          <w:divBdr>
            <w:top w:val="none" w:sz="0" w:space="0" w:color="auto"/>
            <w:left w:val="none" w:sz="0" w:space="0" w:color="auto"/>
            <w:bottom w:val="none" w:sz="0" w:space="0" w:color="auto"/>
            <w:right w:val="none" w:sz="0" w:space="0" w:color="auto"/>
          </w:divBdr>
        </w:div>
        <w:div w:id="763108724">
          <w:marLeft w:val="0"/>
          <w:marRight w:val="0"/>
          <w:marTop w:val="0"/>
          <w:marBottom w:val="0"/>
          <w:divBdr>
            <w:top w:val="none" w:sz="0" w:space="0" w:color="auto"/>
            <w:left w:val="none" w:sz="0" w:space="0" w:color="auto"/>
            <w:bottom w:val="none" w:sz="0" w:space="0" w:color="auto"/>
            <w:right w:val="none" w:sz="0" w:space="0" w:color="auto"/>
          </w:divBdr>
        </w:div>
        <w:div w:id="86387756">
          <w:marLeft w:val="0"/>
          <w:marRight w:val="0"/>
          <w:marTop w:val="0"/>
          <w:marBottom w:val="0"/>
          <w:divBdr>
            <w:top w:val="none" w:sz="0" w:space="0" w:color="auto"/>
            <w:left w:val="none" w:sz="0" w:space="0" w:color="auto"/>
            <w:bottom w:val="none" w:sz="0" w:space="0" w:color="auto"/>
            <w:right w:val="none" w:sz="0" w:space="0" w:color="auto"/>
          </w:divBdr>
        </w:div>
        <w:div w:id="666518546">
          <w:marLeft w:val="0"/>
          <w:marRight w:val="0"/>
          <w:marTop w:val="0"/>
          <w:marBottom w:val="0"/>
          <w:divBdr>
            <w:top w:val="none" w:sz="0" w:space="0" w:color="auto"/>
            <w:left w:val="none" w:sz="0" w:space="0" w:color="auto"/>
            <w:bottom w:val="none" w:sz="0" w:space="0" w:color="auto"/>
            <w:right w:val="none" w:sz="0" w:space="0" w:color="auto"/>
          </w:divBdr>
        </w:div>
        <w:div w:id="239171988">
          <w:marLeft w:val="0"/>
          <w:marRight w:val="0"/>
          <w:marTop w:val="0"/>
          <w:marBottom w:val="0"/>
          <w:divBdr>
            <w:top w:val="none" w:sz="0" w:space="0" w:color="auto"/>
            <w:left w:val="none" w:sz="0" w:space="0" w:color="auto"/>
            <w:bottom w:val="none" w:sz="0" w:space="0" w:color="auto"/>
            <w:right w:val="none" w:sz="0" w:space="0" w:color="auto"/>
          </w:divBdr>
        </w:div>
        <w:div w:id="1645163725">
          <w:marLeft w:val="0"/>
          <w:marRight w:val="0"/>
          <w:marTop w:val="0"/>
          <w:marBottom w:val="0"/>
          <w:divBdr>
            <w:top w:val="none" w:sz="0" w:space="0" w:color="auto"/>
            <w:left w:val="none" w:sz="0" w:space="0" w:color="auto"/>
            <w:bottom w:val="none" w:sz="0" w:space="0" w:color="auto"/>
            <w:right w:val="none" w:sz="0" w:space="0" w:color="auto"/>
          </w:divBdr>
        </w:div>
        <w:div w:id="1050962847">
          <w:marLeft w:val="0"/>
          <w:marRight w:val="0"/>
          <w:marTop w:val="0"/>
          <w:marBottom w:val="0"/>
          <w:divBdr>
            <w:top w:val="none" w:sz="0" w:space="0" w:color="auto"/>
            <w:left w:val="none" w:sz="0" w:space="0" w:color="auto"/>
            <w:bottom w:val="none" w:sz="0" w:space="0" w:color="auto"/>
            <w:right w:val="none" w:sz="0" w:space="0" w:color="auto"/>
          </w:divBdr>
        </w:div>
        <w:div w:id="1788233659">
          <w:marLeft w:val="0"/>
          <w:marRight w:val="0"/>
          <w:marTop w:val="0"/>
          <w:marBottom w:val="0"/>
          <w:divBdr>
            <w:top w:val="none" w:sz="0" w:space="0" w:color="auto"/>
            <w:left w:val="none" w:sz="0" w:space="0" w:color="auto"/>
            <w:bottom w:val="none" w:sz="0" w:space="0" w:color="auto"/>
            <w:right w:val="none" w:sz="0" w:space="0" w:color="auto"/>
          </w:divBdr>
        </w:div>
        <w:div w:id="1740202698">
          <w:marLeft w:val="0"/>
          <w:marRight w:val="0"/>
          <w:marTop w:val="0"/>
          <w:marBottom w:val="0"/>
          <w:divBdr>
            <w:top w:val="none" w:sz="0" w:space="0" w:color="auto"/>
            <w:left w:val="none" w:sz="0" w:space="0" w:color="auto"/>
            <w:bottom w:val="none" w:sz="0" w:space="0" w:color="auto"/>
            <w:right w:val="none" w:sz="0" w:space="0" w:color="auto"/>
          </w:divBdr>
        </w:div>
        <w:div w:id="357197353">
          <w:marLeft w:val="0"/>
          <w:marRight w:val="0"/>
          <w:marTop w:val="0"/>
          <w:marBottom w:val="0"/>
          <w:divBdr>
            <w:top w:val="none" w:sz="0" w:space="0" w:color="auto"/>
            <w:left w:val="none" w:sz="0" w:space="0" w:color="auto"/>
            <w:bottom w:val="none" w:sz="0" w:space="0" w:color="auto"/>
            <w:right w:val="none" w:sz="0" w:space="0" w:color="auto"/>
          </w:divBdr>
        </w:div>
        <w:div w:id="1246571166">
          <w:marLeft w:val="0"/>
          <w:marRight w:val="0"/>
          <w:marTop w:val="0"/>
          <w:marBottom w:val="0"/>
          <w:divBdr>
            <w:top w:val="none" w:sz="0" w:space="0" w:color="auto"/>
            <w:left w:val="none" w:sz="0" w:space="0" w:color="auto"/>
            <w:bottom w:val="none" w:sz="0" w:space="0" w:color="auto"/>
            <w:right w:val="none" w:sz="0" w:space="0" w:color="auto"/>
          </w:divBdr>
        </w:div>
        <w:div w:id="1994601995">
          <w:marLeft w:val="0"/>
          <w:marRight w:val="0"/>
          <w:marTop w:val="0"/>
          <w:marBottom w:val="0"/>
          <w:divBdr>
            <w:top w:val="none" w:sz="0" w:space="0" w:color="auto"/>
            <w:left w:val="none" w:sz="0" w:space="0" w:color="auto"/>
            <w:bottom w:val="none" w:sz="0" w:space="0" w:color="auto"/>
            <w:right w:val="none" w:sz="0" w:space="0" w:color="auto"/>
          </w:divBdr>
        </w:div>
        <w:div w:id="1420327476">
          <w:marLeft w:val="0"/>
          <w:marRight w:val="0"/>
          <w:marTop w:val="0"/>
          <w:marBottom w:val="0"/>
          <w:divBdr>
            <w:top w:val="none" w:sz="0" w:space="0" w:color="auto"/>
            <w:left w:val="none" w:sz="0" w:space="0" w:color="auto"/>
            <w:bottom w:val="none" w:sz="0" w:space="0" w:color="auto"/>
            <w:right w:val="none" w:sz="0" w:space="0" w:color="auto"/>
          </w:divBdr>
        </w:div>
        <w:div w:id="1057818485">
          <w:marLeft w:val="0"/>
          <w:marRight w:val="0"/>
          <w:marTop w:val="0"/>
          <w:marBottom w:val="0"/>
          <w:divBdr>
            <w:top w:val="none" w:sz="0" w:space="0" w:color="auto"/>
            <w:left w:val="none" w:sz="0" w:space="0" w:color="auto"/>
            <w:bottom w:val="none" w:sz="0" w:space="0" w:color="auto"/>
            <w:right w:val="none" w:sz="0" w:space="0" w:color="auto"/>
          </w:divBdr>
        </w:div>
        <w:div w:id="479343682">
          <w:marLeft w:val="0"/>
          <w:marRight w:val="0"/>
          <w:marTop w:val="0"/>
          <w:marBottom w:val="0"/>
          <w:divBdr>
            <w:top w:val="none" w:sz="0" w:space="0" w:color="auto"/>
            <w:left w:val="none" w:sz="0" w:space="0" w:color="auto"/>
            <w:bottom w:val="none" w:sz="0" w:space="0" w:color="auto"/>
            <w:right w:val="none" w:sz="0" w:space="0" w:color="auto"/>
          </w:divBdr>
        </w:div>
        <w:div w:id="1611736266">
          <w:marLeft w:val="0"/>
          <w:marRight w:val="0"/>
          <w:marTop w:val="0"/>
          <w:marBottom w:val="0"/>
          <w:divBdr>
            <w:top w:val="none" w:sz="0" w:space="0" w:color="auto"/>
            <w:left w:val="none" w:sz="0" w:space="0" w:color="auto"/>
            <w:bottom w:val="none" w:sz="0" w:space="0" w:color="auto"/>
            <w:right w:val="none" w:sz="0" w:space="0" w:color="auto"/>
          </w:divBdr>
        </w:div>
        <w:div w:id="1768229411">
          <w:marLeft w:val="0"/>
          <w:marRight w:val="0"/>
          <w:marTop w:val="0"/>
          <w:marBottom w:val="0"/>
          <w:divBdr>
            <w:top w:val="none" w:sz="0" w:space="0" w:color="auto"/>
            <w:left w:val="none" w:sz="0" w:space="0" w:color="auto"/>
            <w:bottom w:val="none" w:sz="0" w:space="0" w:color="auto"/>
            <w:right w:val="none" w:sz="0" w:space="0" w:color="auto"/>
          </w:divBdr>
        </w:div>
        <w:div w:id="1676298830">
          <w:marLeft w:val="0"/>
          <w:marRight w:val="0"/>
          <w:marTop w:val="0"/>
          <w:marBottom w:val="0"/>
          <w:divBdr>
            <w:top w:val="none" w:sz="0" w:space="0" w:color="auto"/>
            <w:left w:val="none" w:sz="0" w:space="0" w:color="auto"/>
            <w:bottom w:val="none" w:sz="0" w:space="0" w:color="auto"/>
            <w:right w:val="none" w:sz="0" w:space="0" w:color="auto"/>
          </w:divBdr>
        </w:div>
        <w:div w:id="1018577952">
          <w:marLeft w:val="0"/>
          <w:marRight w:val="0"/>
          <w:marTop w:val="0"/>
          <w:marBottom w:val="0"/>
          <w:divBdr>
            <w:top w:val="none" w:sz="0" w:space="0" w:color="auto"/>
            <w:left w:val="none" w:sz="0" w:space="0" w:color="auto"/>
            <w:bottom w:val="none" w:sz="0" w:space="0" w:color="auto"/>
            <w:right w:val="none" w:sz="0" w:space="0" w:color="auto"/>
          </w:divBdr>
        </w:div>
        <w:div w:id="367339087">
          <w:marLeft w:val="0"/>
          <w:marRight w:val="0"/>
          <w:marTop w:val="0"/>
          <w:marBottom w:val="0"/>
          <w:divBdr>
            <w:top w:val="none" w:sz="0" w:space="0" w:color="auto"/>
            <w:left w:val="none" w:sz="0" w:space="0" w:color="auto"/>
            <w:bottom w:val="none" w:sz="0" w:space="0" w:color="auto"/>
            <w:right w:val="none" w:sz="0" w:space="0" w:color="auto"/>
          </w:divBdr>
        </w:div>
        <w:div w:id="1216502607">
          <w:marLeft w:val="0"/>
          <w:marRight w:val="0"/>
          <w:marTop w:val="0"/>
          <w:marBottom w:val="0"/>
          <w:divBdr>
            <w:top w:val="none" w:sz="0" w:space="0" w:color="auto"/>
            <w:left w:val="none" w:sz="0" w:space="0" w:color="auto"/>
            <w:bottom w:val="none" w:sz="0" w:space="0" w:color="auto"/>
            <w:right w:val="none" w:sz="0" w:space="0" w:color="auto"/>
          </w:divBdr>
        </w:div>
        <w:div w:id="334462741">
          <w:marLeft w:val="0"/>
          <w:marRight w:val="0"/>
          <w:marTop w:val="0"/>
          <w:marBottom w:val="0"/>
          <w:divBdr>
            <w:top w:val="none" w:sz="0" w:space="0" w:color="auto"/>
            <w:left w:val="none" w:sz="0" w:space="0" w:color="auto"/>
            <w:bottom w:val="none" w:sz="0" w:space="0" w:color="auto"/>
            <w:right w:val="none" w:sz="0" w:space="0" w:color="auto"/>
          </w:divBdr>
        </w:div>
        <w:div w:id="94985222">
          <w:marLeft w:val="0"/>
          <w:marRight w:val="0"/>
          <w:marTop w:val="0"/>
          <w:marBottom w:val="0"/>
          <w:divBdr>
            <w:top w:val="none" w:sz="0" w:space="0" w:color="auto"/>
            <w:left w:val="none" w:sz="0" w:space="0" w:color="auto"/>
            <w:bottom w:val="none" w:sz="0" w:space="0" w:color="auto"/>
            <w:right w:val="none" w:sz="0" w:space="0" w:color="auto"/>
          </w:divBdr>
        </w:div>
        <w:div w:id="2005546188">
          <w:marLeft w:val="0"/>
          <w:marRight w:val="0"/>
          <w:marTop w:val="0"/>
          <w:marBottom w:val="0"/>
          <w:divBdr>
            <w:top w:val="none" w:sz="0" w:space="0" w:color="auto"/>
            <w:left w:val="none" w:sz="0" w:space="0" w:color="auto"/>
            <w:bottom w:val="none" w:sz="0" w:space="0" w:color="auto"/>
            <w:right w:val="none" w:sz="0" w:space="0" w:color="auto"/>
          </w:divBdr>
        </w:div>
        <w:div w:id="62068381">
          <w:marLeft w:val="0"/>
          <w:marRight w:val="0"/>
          <w:marTop w:val="0"/>
          <w:marBottom w:val="0"/>
          <w:divBdr>
            <w:top w:val="none" w:sz="0" w:space="0" w:color="auto"/>
            <w:left w:val="none" w:sz="0" w:space="0" w:color="auto"/>
            <w:bottom w:val="none" w:sz="0" w:space="0" w:color="auto"/>
            <w:right w:val="none" w:sz="0" w:space="0" w:color="auto"/>
          </w:divBdr>
        </w:div>
        <w:div w:id="122500158">
          <w:marLeft w:val="0"/>
          <w:marRight w:val="0"/>
          <w:marTop w:val="0"/>
          <w:marBottom w:val="0"/>
          <w:divBdr>
            <w:top w:val="none" w:sz="0" w:space="0" w:color="auto"/>
            <w:left w:val="none" w:sz="0" w:space="0" w:color="auto"/>
            <w:bottom w:val="none" w:sz="0" w:space="0" w:color="auto"/>
            <w:right w:val="none" w:sz="0" w:space="0" w:color="auto"/>
          </w:divBdr>
        </w:div>
        <w:div w:id="1468160260">
          <w:marLeft w:val="0"/>
          <w:marRight w:val="0"/>
          <w:marTop w:val="0"/>
          <w:marBottom w:val="0"/>
          <w:divBdr>
            <w:top w:val="none" w:sz="0" w:space="0" w:color="auto"/>
            <w:left w:val="none" w:sz="0" w:space="0" w:color="auto"/>
            <w:bottom w:val="none" w:sz="0" w:space="0" w:color="auto"/>
            <w:right w:val="none" w:sz="0" w:space="0" w:color="auto"/>
          </w:divBdr>
        </w:div>
        <w:div w:id="448823131">
          <w:marLeft w:val="0"/>
          <w:marRight w:val="0"/>
          <w:marTop w:val="0"/>
          <w:marBottom w:val="0"/>
          <w:divBdr>
            <w:top w:val="none" w:sz="0" w:space="0" w:color="auto"/>
            <w:left w:val="none" w:sz="0" w:space="0" w:color="auto"/>
            <w:bottom w:val="none" w:sz="0" w:space="0" w:color="auto"/>
            <w:right w:val="none" w:sz="0" w:space="0" w:color="auto"/>
          </w:divBdr>
        </w:div>
        <w:div w:id="1847355309">
          <w:marLeft w:val="0"/>
          <w:marRight w:val="0"/>
          <w:marTop w:val="0"/>
          <w:marBottom w:val="0"/>
          <w:divBdr>
            <w:top w:val="none" w:sz="0" w:space="0" w:color="auto"/>
            <w:left w:val="none" w:sz="0" w:space="0" w:color="auto"/>
            <w:bottom w:val="none" w:sz="0" w:space="0" w:color="auto"/>
            <w:right w:val="none" w:sz="0" w:space="0" w:color="auto"/>
          </w:divBdr>
        </w:div>
        <w:div w:id="173155926">
          <w:marLeft w:val="0"/>
          <w:marRight w:val="0"/>
          <w:marTop w:val="0"/>
          <w:marBottom w:val="0"/>
          <w:divBdr>
            <w:top w:val="none" w:sz="0" w:space="0" w:color="auto"/>
            <w:left w:val="none" w:sz="0" w:space="0" w:color="auto"/>
            <w:bottom w:val="none" w:sz="0" w:space="0" w:color="auto"/>
            <w:right w:val="none" w:sz="0" w:space="0" w:color="auto"/>
          </w:divBdr>
        </w:div>
        <w:div w:id="1201363415">
          <w:marLeft w:val="0"/>
          <w:marRight w:val="0"/>
          <w:marTop w:val="0"/>
          <w:marBottom w:val="0"/>
          <w:divBdr>
            <w:top w:val="none" w:sz="0" w:space="0" w:color="auto"/>
            <w:left w:val="none" w:sz="0" w:space="0" w:color="auto"/>
            <w:bottom w:val="none" w:sz="0" w:space="0" w:color="auto"/>
            <w:right w:val="none" w:sz="0" w:space="0" w:color="auto"/>
          </w:divBdr>
        </w:div>
        <w:div w:id="494230147">
          <w:marLeft w:val="0"/>
          <w:marRight w:val="0"/>
          <w:marTop w:val="0"/>
          <w:marBottom w:val="0"/>
          <w:divBdr>
            <w:top w:val="none" w:sz="0" w:space="0" w:color="auto"/>
            <w:left w:val="none" w:sz="0" w:space="0" w:color="auto"/>
            <w:bottom w:val="none" w:sz="0" w:space="0" w:color="auto"/>
            <w:right w:val="none" w:sz="0" w:space="0" w:color="auto"/>
          </w:divBdr>
        </w:div>
        <w:div w:id="2046906979">
          <w:marLeft w:val="0"/>
          <w:marRight w:val="0"/>
          <w:marTop w:val="0"/>
          <w:marBottom w:val="0"/>
          <w:divBdr>
            <w:top w:val="none" w:sz="0" w:space="0" w:color="auto"/>
            <w:left w:val="none" w:sz="0" w:space="0" w:color="auto"/>
            <w:bottom w:val="none" w:sz="0" w:space="0" w:color="auto"/>
            <w:right w:val="none" w:sz="0" w:space="0" w:color="auto"/>
          </w:divBdr>
        </w:div>
        <w:div w:id="899556535">
          <w:marLeft w:val="0"/>
          <w:marRight w:val="0"/>
          <w:marTop w:val="0"/>
          <w:marBottom w:val="0"/>
          <w:divBdr>
            <w:top w:val="none" w:sz="0" w:space="0" w:color="auto"/>
            <w:left w:val="none" w:sz="0" w:space="0" w:color="auto"/>
            <w:bottom w:val="none" w:sz="0" w:space="0" w:color="auto"/>
            <w:right w:val="none" w:sz="0" w:space="0" w:color="auto"/>
          </w:divBdr>
        </w:div>
        <w:div w:id="598103513">
          <w:marLeft w:val="0"/>
          <w:marRight w:val="0"/>
          <w:marTop w:val="0"/>
          <w:marBottom w:val="0"/>
          <w:divBdr>
            <w:top w:val="none" w:sz="0" w:space="0" w:color="auto"/>
            <w:left w:val="none" w:sz="0" w:space="0" w:color="auto"/>
            <w:bottom w:val="none" w:sz="0" w:space="0" w:color="auto"/>
            <w:right w:val="none" w:sz="0" w:space="0" w:color="auto"/>
          </w:divBdr>
        </w:div>
        <w:div w:id="431633686">
          <w:marLeft w:val="0"/>
          <w:marRight w:val="0"/>
          <w:marTop w:val="0"/>
          <w:marBottom w:val="0"/>
          <w:divBdr>
            <w:top w:val="none" w:sz="0" w:space="0" w:color="auto"/>
            <w:left w:val="none" w:sz="0" w:space="0" w:color="auto"/>
            <w:bottom w:val="none" w:sz="0" w:space="0" w:color="auto"/>
            <w:right w:val="none" w:sz="0" w:space="0" w:color="auto"/>
          </w:divBdr>
        </w:div>
        <w:div w:id="412512392">
          <w:marLeft w:val="0"/>
          <w:marRight w:val="0"/>
          <w:marTop w:val="0"/>
          <w:marBottom w:val="0"/>
          <w:divBdr>
            <w:top w:val="none" w:sz="0" w:space="0" w:color="auto"/>
            <w:left w:val="none" w:sz="0" w:space="0" w:color="auto"/>
            <w:bottom w:val="none" w:sz="0" w:space="0" w:color="auto"/>
            <w:right w:val="none" w:sz="0" w:space="0" w:color="auto"/>
          </w:divBdr>
        </w:div>
        <w:div w:id="1101148308">
          <w:marLeft w:val="0"/>
          <w:marRight w:val="0"/>
          <w:marTop w:val="0"/>
          <w:marBottom w:val="0"/>
          <w:divBdr>
            <w:top w:val="none" w:sz="0" w:space="0" w:color="auto"/>
            <w:left w:val="none" w:sz="0" w:space="0" w:color="auto"/>
            <w:bottom w:val="none" w:sz="0" w:space="0" w:color="auto"/>
            <w:right w:val="none" w:sz="0" w:space="0" w:color="auto"/>
          </w:divBdr>
        </w:div>
        <w:div w:id="1118985223">
          <w:marLeft w:val="0"/>
          <w:marRight w:val="0"/>
          <w:marTop w:val="0"/>
          <w:marBottom w:val="0"/>
          <w:divBdr>
            <w:top w:val="none" w:sz="0" w:space="0" w:color="auto"/>
            <w:left w:val="none" w:sz="0" w:space="0" w:color="auto"/>
            <w:bottom w:val="none" w:sz="0" w:space="0" w:color="auto"/>
            <w:right w:val="none" w:sz="0" w:space="0" w:color="auto"/>
          </w:divBdr>
        </w:div>
        <w:div w:id="336352058">
          <w:marLeft w:val="0"/>
          <w:marRight w:val="0"/>
          <w:marTop w:val="0"/>
          <w:marBottom w:val="0"/>
          <w:divBdr>
            <w:top w:val="none" w:sz="0" w:space="0" w:color="auto"/>
            <w:left w:val="none" w:sz="0" w:space="0" w:color="auto"/>
            <w:bottom w:val="none" w:sz="0" w:space="0" w:color="auto"/>
            <w:right w:val="none" w:sz="0" w:space="0" w:color="auto"/>
          </w:divBdr>
        </w:div>
        <w:div w:id="1919167138">
          <w:marLeft w:val="0"/>
          <w:marRight w:val="0"/>
          <w:marTop w:val="0"/>
          <w:marBottom w:val="0"/>
          <w:divBdr>
            <w:top w:val="none" w:sz="0" w:space="0" w:color="auto"/>
            <w:left w:val="none" w:sz="0" w:space="0" w:color="auto"/>
            <w:bottom w:val="none" w:sz="0" w:space="0" w:color="auto"/>
            <w:right w:val="none" w:sz="0" w:space="0" w:color="auto"/>
          </w:divBdr>
        </w:div>
        <w:div w:id="372577183">
          <w:marLeft w:val="0"/>
          <w:marRight w:val="0"/>
          <w:marTop w:val="0"/>
          <w:marBottom w:val="0"/>
          <w:divBdr>
            <w:top w:val="none" w:sz="0" w:space="0" w:color="auto"/>
            <w:left w:val="none" w:sz="0" w:space="0" w:color="auto"/>
            <w:bottom w:val="none" w:sz="0" w:space="0" w:color="auto"/>
            <w:right w:val="none" w:sz="0" w:space="0" w:color="auto"/>
          </w:divBdr>
        </w:div>
        <w:div w:id="978457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841</TotalTime>
  <Pages>8</Pages>
  <Words>2330</Words>
  <Characters>16082</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
    </vt:vector>
  </TitlesOfParts>
  <Company>Zalaszentgrót Város Önkormányzata</Company>
  <LinksUpToDate>false</LinksUpToDate>
  <CharactersWithSpaces>18376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Építéshatóság</dc:creator>
  <cp:keywords/>
  <dc:description/>
  <cp:lastModifiedBy>Jegyző</cp:lastModifiedBy>
  <cp:revision>52</cp:revision>
  <cp:lastPrinted>2025-12-02T12:20:00Z</cp:lastPrinted>
  <dcterms:created xsi:type="dcterms:W3CDTF">2015-12-04T07:58:00Z</dcterms:created>
  <dcterms:modified xsi:type="dcterms:W3CDTF">2025-12-15T10:26:00Z</dcterms:modified>
</cp:coreProperties>
</file>